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7C11" w14:textId="2D3878F9" w:rsidR="009D5845" w:rsidRDefault="009D5845" w:rsidP="000E23A1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587150" wp14:editId="64779291">
            <wp:simplePos x="0" y="0"/>
            <wp:positionH relativeFrom="margin">
              <wp:posOffset>-636</wp:posOffset>
            </wp:positionH>
            <wp:positionV relativeFrom="paragraph">
              <wp:posOffset>-335915</wp:posOffset>
            </wp:positionV>
            <wp:extent cx="2196899" cy="9296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36" cy="93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A96D1" w14:textId="01A18A04" w:rsidR="000E23A1" w:rsidRDefault="00155B7D" w:rsidP="000E23A1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PROPOSITION DE RESOLUTION </w:t>
      </w:r>
    </w:p>
    <w:p w14:paraId="2133ECDE" w14:textId="1D7F7630" w:rsidR="00155B7D" w:rsidRDefault="0094661A" w:rsidP="0094661A">
      <w:pPr>
        <w:tabs>
          <w:tab w:val="left" w:pos="1284"/>
          <w:tab w:val="center" w:pos="7002"/>
        </w:tabs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ab/>
      </w:r>
      <w:r w:rsidR="00155B7D">
        <w:rPr>
          <w:rFonts w:ascii="Lato" w:hAnsi="Lato"/>
          <w:b/>
          <w:bCs/>
          <w:sz w:val="28"/>
          <w:szCs w:val="28"/>
        </w:rPr>
        <w:t>Soum</w:t>
      </w:r>
      <w:r w:rsidR="0074769A">
        <w:rPr>
          <w:rFonts w:ascii="Lato" w:hAnsi="Lato"/>
          <w:b/>
          <w:bCs/>
          <w:sz w:val="28"/>
          <w:szCs w:val="28"/>
        </w:rPr>
        <w:t>ise à l'Assemblée Générale de la Conférence des Bâtonniers du 20 novembre 2020</w:t>
      </w:r>
    </w:p>
    <w:p w14:paraId="69C74F61" w14:textId="1E3D2331" w:rsidR="00B5317A" w:rsidRDefault="00B5317A" w:rsidP="000E23A1">
      <w:pPr>
        <w:jc w:val="center"/>
        <w:rPr>
          <w:rFonts w:ascii="Lato" w:hAnsi="Lato"/>
          <w:b/>
          <w:bCs/>
          <w:sz w:val="28"/>
          <w:szCs w:val="28"/>
        </w:rPr>
      </w:pPr>
    </w:p>
    <w:p w14:paraId="4D63CBDA" w14:textId="2E90DB07" w:rsidR="0082518F" w:rsidRDefault="00B5317A" w:rsidP="00B5317A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Connaissance prise du rapport présenté à l'Assemblée Générale du CNB du 9 octobre 2020</w:t>
      </w:r>
      <w:r w:rsidR="0082518F">
        <w:rPr>
          <w:rFonts w:ascii="Lato" w:hAnsi="Lato"/>
          <w:sz w:val="28"/>
          <w:szCs w:val="28"/>
        </w:rPr>
        <w:t xml:space="preserve"> relatif à l'ouverture de l'accès numérique aux juridictions sur le territoire national ;</w:t>
      </w:r>
    </w:p>
    <w:p w14:paraId="062F5D55" w14:textId="621C4BC9" w:rsidR="0082518F" w:rsidRDefault="0082518F" w:rsidP="00B5317A">
      <w:pPr>
        <w:jc w:val="both"/>
        <w:rPr>
          <w:rFonts w:ascii="Lato" w:hAnsi="Lato"/>
          <w:sz w:val="28"/>
          <w:szCs w:val="28"/>
        </w:rPr>
      </w:pPr>
    </w:p>
    <w:p w14:paraId="729449EA" w14:textId="60F8B645" w:rsidR="0082518F" w:rsidRDefault="0082518F" w:rsidP="00B5317A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Rappelle les </w:t>
      </w:r>
      <w:r w:rsidR="003E4122">
        <w:rPr>
          <w:rFonts w:ascii="Lato" w:hAnsi="Lato"/>
          <w:sz w:val="28"/>
          <w:szCs w:val="28"/>
        </w:rPr>
        <w:t xml:space="preserve">principes </w:t>
      </w:r>
      <w:r w:rsidR="00D542F2">
        <w:rPr>
          <w:rFonts w:ascii="Lato" w:hAnsi="Lato"/>
          <w:sz w:val="28"/>
          <w:szCs w:val="28"/>
        </w:rPr>
        <w:t>applica</w:t>
      </w:r>
      <w:r w:rsidR="007C3831">
        <w:rPr>
          <w:rFonts w:ascii="Lato" w:hAnsi="Lato"/>
          <w:sz w:val="28"/>
          <w:szCs w:val="28"/>
        </w:rPr>
        <w:t>bles à la postulation fixés par la Loi n° 71-1130 du 31 décembre 1971 et le Code de Procédure Civile</w:t>
      </w:r>
      <w:r w:rsidR="00E75B39">
        <w:rPr>
          <w:rFonts w:ascii="Lato" w:hAnsi="Lato"/>
          <w:sz w:val="28"/>
          <w:szCs w:val="28"/>
        </w:rPr>
        <w:t xml:space="preserve"> ;</w:t>
      </w:r>
    </w:p>
    <w:p w14:paraId="6302D76C" w14:textId="77777777" w:rsidR="007771E8" w:rsidRDefault="007771E8" w:rsidP="007771E8">
      <w:pPr>
        <w:jc w:val="both"/>
        <w:rPr>
          <w:rFonts w:ascii="Lato" w:hAnsi="Lato"/>
          <w:sz w:val="28"/>
          <w:szCs w:val="28"/>
        </w:rPr>
      </w:pPr>
    </w:p>
    <w:p w14:paraId="7F0F40D8" w14:textId="77777777" w:rsidR="007771E8" w:rsidRDefault="007771E8" w:rsidP="007771E8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Rappelle son attachement à l'égal accès effectif au droit sur l'ensemble des territoires pour tous les justiciables ;</w:t>
      </w:r>
    </w:p>
    <w:p w14:paraId="3117D81B" w14:textId="7ACA5B79" w:rsidR="007C3831" w:rsidRDefault="007C3831" w:rsidP="00B5317A">
      <w:pPr>
        <w:jc w:val="both"/>
        <w:rPr>
          <w:rFonts w:ascii="Lato" w:hAnsi="Lato"/>
          <w:sz w:val="28"/>
          <w:szCs w:val="28"/>
        </w:rPr>
      </w:pPr>
    </w:p>
    <w:p w14:paraId="3CE1F8FB" w14:textId="5BB33BC0" w:rsidR="004C1CF2" w:rsidRDefault="00064404" w:rsidP="00B5317A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Encourage le développement des communications électroniques </w:t>
      </w:r>
      <w:r w:rsidR="004C1CF2">
        <w:rPr>
          <w:rFonts w:ascii="Lato" w:hAnsi="Lato"/>
          <w:sz w:val="28"/>
          <w:szCs w:val="28"/>
        </w:rPr>
        <w:t xml:space="preserve">devant toutes les Cours </w:t>
      </w:r>
      <w:r w:rsidR="00A13290">
        <w:rPr>
          <w:rFonts w:ascii="Lato" w:hAnsi="Lato"/>
          <w:sz w:val="28"/>
          <w:szCs w:val="28"/>
        </w:rPr>
        <w:t>d</w:t>
      </w:r>
      <w:r w:rsidR="004C1CF2">
        <w:rPr>
          <w:rFonts w:ascii="Lato" w:hAnsi="Lato"/>
          <w:sz w:val="28"/>
          <w:szCs w:val="28"/>
        </w:rPr>
        <w:t>'appel en matière sociale</w:t>
      </w:r>
      <w:r w:rsidR="00AD7F55">
        <w:rPr>
          <w:rFonts w:ascii="Lato" w:hAnsi="Lato"/>
          <w:sz w:val="28"/>
          <w:szCs w:val="28"/>
        </w:rPr>
        <w:t xml:space="preserve"> ainsi qu'en matière pénale</w:t>
      </w:r>
      <w:r w:rsidR="00E75B39">
        <w:rPr>
          <w:rFonts w:ascii="Lato" w:hAnsi="Lato"/>
          <w:sz w:val="28"/>
          <w:szCs w:val="28"/>
        </w:rPr>
        <w:t xml:space="preserve"> ;</w:t>
      </w:r>
    </w:p>
    <w:p w14:paraId="386D8C94" w14:textId="77777777" w:rsidR="00E3628C" w:rsidRDefault="00E3628C" w:rsidP="00B5317A">
      <w:pPr>
        <w:jc w:val="both"/>
        <w:rPr>
          <w:rFonts w:ascii="Lato" w:hAnsi="Lato"/>
          <w:sz w:val="28"/>
          <w:szCs w:val="28"/>
        </w:rPr>
      </w:pPr>
    </w:p>
    <w:p w14:paraId="225D18B1" w14:textId="6FA609C7" w:rsidR="004C1CF2" w:rsidRDefault="00E3628C" w:rsidP="00B5317A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</w:t>
      </w:r>
      <w:r w:rsidR="006539E9">
        <w:rPr>
          <w:rFonts w:ascii="Lato" w:hAnsi="Lato"/>
          <w:sz w:val="28"/>
          <w:szCs w:val="28"/>
        </w:rPr>
        <w:t>'oppose</w:t>
      </w:r>
      <w:r w:rsidR="004C1CF2">
        <w:rPr>
          <w:rFonts w:ascii="Lato" w:hAnsi="Lato"/>
          <w:sz w:val="28"/>
          <w:szCs w:val="28"/>
        </w:rPr>
        <w:t xml:space="preserve"> à </w:t>
      </w:r>
      <w:r w:rsidR="00FF0849">
        <w:rPr>
          <w:rFonts w:ascii="Lato" w:hAnsi="Lato"/>
          <w:sz w:val="28"/>
          <w:szCs w:val="28"/>
        </w:rPr>
        <w:t>l'accès numérique devant toutes les juridictions sur tout le territoire national dans les autre</w:t>
      </w:r>
      <w:r w:rsidR="006452B1">
        <w:rPr>
          <w:rFonts w:ascii="Lato" w:hAnsi="Lato"/>
          <w:sz w:val="28"/>
          <w:szCs w:val="28"/>
        </w:rPr>
        <w:t>s</w:t>
      </w:r>
      <w:r w:rsidR="00FF0849">
        <w:rPr>
          <w:rFonts w:ascii="Lato" w:hAnsi="Lato"/>
          <w:sz w:val="28"/>
          <w:szCs w:val="28"/>
        </w:rPr>
        <w:t xml:space="preserve"> matières.</w:t>
      </w:r>
    </w:p>
    <w:p w14:paraId="2E2D9C5A" w14:textId="26D4077B" w:rsidR="006452B1" w:rsidRDefault="006452B1" w:rsidP="00B5317A">
      <w:pPr>
        <w:jc w:val="both"/>
        <w:rPr>
          <w:rFonts w:ascii="Lato" w:hAnsi="Lato"/>
          <w:sz w:val="28"/>
          <w:szCs w:val="28"/>
        </w:rPr>
      </w:pPr>
    </w:p>
    <w:p w14:paraId="2F2FCAE8" w14:textId="133D6103" w:rsidR="006452B1" w:rsidRPr="00B5317A" w:rsidRDefault="006452B1" w:rsidP="00B5317A">
      <w:pPr>
        <w:jc w:val="both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Fait à Paris le 20 novembre 2020</w:t>
      </w:r>
    </w:p>
    <w:sectPr w:rsidR="006452B1" w:rsidRPr="00B5317A" w:rsidSect="000E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1"/>
    <w:rsid w:val="00064404"/>
    <w:rsid w:val="000E23A1"/>
    <w:rsid w:val="00155B7D"/>
    <w:rsid w:val="003E4122"/>
    <w:rsid w:val="004C1CF2"/>
    <w:rsid w:val="006452B1"/>
    <w:rsid w:val="006530B2"/>
    <w:rsid w:val="006539E9"/>
    <w:rsid w:val="00705991"/>
    <w:rsid w:val="0074769A"/>
    <w:rsid w:val="007771E8"/>
    <w:rsid w:val="007C3831"/>
    <w:rsid w:val="0082518F"/>
    <w:rsid w:val="0094661A"/>
    <w:rsid w:val="00971BFD"/>
    <w:rsid w:val="00991081"/>
    <w:rsid w:val="009D5845"/>
    <w:rsid w:val="00A05657"/>
    <w:rsid w:val="00A13290"/>
    <w:rsid w:val="00AD7F55"/>
    <w:rsid w:val="00B5317A"/>
    <w:rsid w:val="00D016F4"/>
    <w:rsid w:val="00D542F2"/>
    <w:rsid w:val="00E3628C"/>
    <w:rsid w:val="00E75B3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8120"/>
  <w15:chartTrackingRefBased/>
  <w15:docId w15:val="{B7344B45-C3B3-4177-9665-530B53E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DYMARSKI</dc:creator>
  <cp:keywords/>
  <dc:description/>
  <cp:lastModifiedBy>Franck DYMARSKI</cp:lastModifiedBy>
  <cp:revision>26</cp:revision>
  <dcterms:created xsi:type="dcterms:W3CDTF">2020-11-18T11:41:00Z</dcterms:created>
  <dcterms:modified xsi:type="dcterms:W3CDTF">2020-11-20T07:56:00Z</dcterms:modified>
</cp:coreProperties>
</file>