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A2386" w14:textId="12F47A6B" w:rsidR="00183DAD" w:rsidRPr="005C1113" w:rsidRDefault="00B35E7C">
      <w:pPr>
        <w:pStyle w:val="CorpsA"/>
        <w:ind w:right="281"/>
        <w:rPr>
          <w:rStyle w:val="Aucun"/>
          <w:rFonts w:ascii="Lato" w:hAnsi="Lato"/>
        </w:rPr>
      </w:pPr>
      <w:r>
        <w:rPr>
          <w:rStyle w:val="Aucun"/>
          <w:rFonts w:ascii="Lato" w:hAnsi="Lato"/>
        </w:rPr>
        <w:t xml:space="preserve"> </w:t>
      </w:r>
    </w:p>
    <w:p w14:paraId="75D1A105" w14:textId="7249B7F8" w:rsidR="00183DAD" w:rsidRDefault="00681905" w:rsidP="00681905">
      <w:pPr>
        <w:pStyle w:val="CorpsA"/>
        <w:pBdr>
          <w:top w:val="thinThickSmallGap" w:sz="18" w:space="4" w:color="2F5496" w:themeColor="accent1" w:themeShade="BF"/>
          <w:left w:val="thinThickSmallGap" w:sz="18" w:space="4" w:color="2F5496" w:themeColor="accent1" w:themeShade="BF"/>
          <w:bottom w:val="thickThinSmallGap" w:sz="18" w:space="4" w:color="2F5496" w:themeColor="accent1" w:themeShade="BF"/>
          <w:right w:val="thickThinSmallGap" w:sz="18" w:space="4" w:color="2F5496" w:themeColor="accent1" w:themeShade="BF"/>
          <w:between w:val="none" w:sz="0" w:space="0" w:color="auto"/>
          <w:bar w:val="none" w:sz="0" w:color="auto"/>
        </w:pBdr>
        <w:shd w:val="clear" w:color="auto" w:fill="DEEAF6" w:themeFill="accent5" w:themeFillTint="33"/>
        <w:ind w:right="281"/>
        <w:jc w:val="center"/>
        <w:rPr>
          <w:rStyle w:val="Aucun"/>
          <w:rFonts w:ascii="Lato" w:hAnsi="Lato"/>
          <w:b/>
          <w:bCs/>
          <w:color w:val="1F4E79" w:themeColor="accent5" w:themeShade="80"/>
          <w:sz w:val="32"/>
          <w:szCs w:val="32"/>
        </w:rPr>
      </w:pPr>
      <w:r>
        <w:rPr>
          <w:rStyle w:val="Aucun"/>
          <w:rFonts w:ascii="Lato" w:hAnsi="Lato"/>
          <w:b/>
          <w:bCs/>
          <w:color w:val="1F4E79" w:themeColor="accent5" w:themeShade="80"/>
          <w:sz w:val="32"/>
          <w:szCs w:val="32"/>
        </w:rPr>
        <w:t>ACTE CONTRESIGNE PAR AVOCATS</w:t>
      </w:r>
    </w:p>
    <w:p w14:paraId="1123A141" w14:textId="00E60A08" w:rsidR="00681905" w:rsidRDefault="00681905" w:rsidP="00681905">
      <w:pPr>
        <w:pStyle w:val="CorpsA"/>
        <w:pBdr>
          <w:top w:val="thinThickSmallGap" w:sz="18" w:space="4" w:color="2F5496" w:themeColor="accent1" w:themeShade="BF"/>
          <w:left w:val="thinThickSmallGap" w:sz="18" w:space="4" w:color="2F5496" w:themeColor="accent1" w:themeShade="BF"/>
          <w:bottom w:val="thickThinSmallGap" w:sz="18" w:space="4" w:color="2F5496" w:themeColor="accent1" w:themeShade="BF"/>
          <w:right w:val="thickThinSmallGap" w:sz="18" w:space="4" w:color="2F5496" w:themeColor="accent1" w:themeShade="BF"/>
          <w:between w:val="none" w:sz="0" w:space="0" w:color="auto"/>
          <w:bar w:val="none" w:sz="0" w:color="auto"/>
        </w:pBdr>
        <w:shd w:val="clear" w:color="auto" w:fill="DEEAF6" w:themeFill="accent5" w:themeFillTint="33"/>
        <w:ind w:right="281"/>
        <w:jc w:val="center"/>
        <w:rPr>
          <w:rStyle w:val="Aucun"/>
          <w:rFonts w:ascii="Lato" w:hAnsi="Lato"/>
          <w:b/>
          <w:bCs/>
          <w:color w:val="1F4E79" w:themeColor="accent5" w:themeShade="80"/>
          <w:sz w:val="32"/>
          <w:szCs w:val="32"/>
        </w:rPr>
      </w:pPr>
      <w:r>
        <w:rPr>
          <w:rStyle w:val="Aucun"/>
          <w:rFonts w:ascii="Lato" w:hAnsi="Lato"/>
          <w:b/>
          <w:bCs/>
          <w:color w:val="1F4E79" w:themeColor="accent5" w:themeShade="80"/>
          <w:sz w:val="32"/>
          <w:szCs w:val="32"/>
        </w:rPr>
        <w:t>FORMALISANT LES PRETENTIONS DES PARTIES</w:t>
      </w:r>
    </w:p>
    <w:p w14:paraId="141B97E5" w14:textId="1A1B3F47" w:rsidR="00681905" w:rsidRPr="00681905" w:rsidRDefault="00681905" w:rsidP="00681905">
      <w:pPr>
        <w:pStyle w:val="CorpsA"/>
        <w:pBdr>
          <w:top w:val="thinThickSmallGap" w:sz="18" w:space="4" w:color="2F5496" w:themeColor="accent1" w:themeShade="BF"/>
          <w:left w:val="thinThickSmallGap" w:sz="18" w:space="4" w:color="2F5496" w:themeColor="accent1" w:themeShade="BF"/>
          <w:bottom w:val="thickThinSmallGap" w:sz="18" w:space="4" w:color="2F5496" w:themeColor="accent1" w:themeShade="BF"/>
          <w:right w:val="thickThinSmallGap" w:sz="18" w:space="4" w:color="2F5496" w:themeColor="accent1" w:themeShade="BF"/>
          <w:between w:val="none" w:sz="0" w:space="0" w:color="auto"/>
          <w:bar w:val="none" w:sz="0" w:color="auto"/>
        </w:pBdr>
        <w:shd w:val="clear" w:color="auto" w:fill="DEEAF6" w:themeFill="accent5" w:themeFillTint="33"/>
        <w:ind w:right="281"/>
        <w:jc w:val="center"/>
        <w:rPr>
          <w:rStyle w:val="Aucun"/>
          <w:rFonts w:ascii="Lato" w:hAnsi="Lato"/>
          <w:i/>
          <w:iCs/>
          <w:color w:val="1F4E79" w:themeColor="accent5" w:themeShade="80"/>
        </w:rPr>
      </w:pPr>
      <w:r>
        <w:rPr>
          <w:rStyle w:val="Aucun"/>
          <w:rFonts w:ascii="Lato" w:hAnsi="Lato"/>
          <w:i/>
          <w:iCs/>
          <w:color w:val="1F4E79" w:themeColor="accent5" w:themeShade="80"/>
        </w:rPr>
        <w:t>(articles 1564-3, 1564-4, 1464-7 du code de procédure civile)</w:t>
      </w:r>
    </w:p>
    <w:p w14:paraId="061B38C0" w14:textId="77777777" w:rsidR="00183DAD" w:rsidRDefault="00183DAD" w:rsidP="00183DAD">
      <w:pPr>
        <w:pStyle w:val="CorpsA"/>
        <w:ind w:right="281"/>
        <w:rPr>
          <w:rStyle w:val="Aucun"/>
        </w:rPr>
      </w:pPr>
    </w:p>
    <w:p w14:paraId="041986E7" w14:textId="45C41242" w:rsidR="00EA3637" w:rsidRDefault="00EA3637" w:rsidP="00030F22">
      <w:pPr>
        <w:pStyle w:val="CorpsA"/>
        <w:ind w:right="281"/>
        <w:rPr>
          <w:rStyle w:val="Aucun"/>
          <w:rFonts w:ascii="Lato" w:hAnsi="Lato"/>
        </w:rPr>
      </w:pPr>
    </w:p>
    <w:p w14:paraId="0DFD511C" w14:textId="77777777" w:rsidR="00633242" w:rsidRPr="005C1113" w:rsidRDefault="00633242" w:rsidP="00030F22">
      <w:pPr>
        <w:pStyle w:val="CorpsA"/>
        <w:ind w:right="281"/>
        <w:rPr>
          <w:rStyle w:val="Aucun"/>
          <w:rFonts w:ascii="Lato" w:hAnsi="Lato"/>
        </w:rPr>
      </w:pPr>
    </w:p>
    <w:p w14:paraId="6258FF51" w14:textId="77777777" w:rsidR="00EA3637" w:rsidRPr="005C1113" w:rsidRDefault="00887FDC" w:rsidP="00030F22">
      <w:pPr>
        <w:pStyle w:val="CorpsA"/>
        <w:ind w:right="281"/>
        <w:rPr>
          <w:rStyle w:val="Aucun"/>
          <w:rFonts w:ascii="Lato" w:hAnsi="Lato"/>
          <w:b/>
          <w:bCs/>
          <w:caps/>
        </w:rPr>
      </w:pPr>
      <w:r w:rsidRPr="005C1113">
        <w:rPr>
          <w:rStyle w:val="Aucun"/>
          <w:rFonts w:ascii="Lato" w:hAnsi="Lato"/>
          <w:b/>
          <w:bCs/>
          <w:caps/>
        </w:rPr>
        <w:t xml:space="preserve">Entre : </w:t>
      </w:r>
    </w:p>
    <w:p w14:paraId="0B47B77F" w14:textId="77777777" w:rsidR="00EA3637" w:rsidRPr="005C1113" w:rsidRDefault="00EA3637" w:rsidP="00030F22">
      <w:pPr>
        <w:pStyle w:val="CorpsA"/>
        <w:rPr>
          <w:rStyle w:val="Aucun"/>
          <w:rFonts w:ascii="Lato" w:hAnsi="Lato"/>
        </w:rPr>
      </w:pPr>
    </w:p>
    <w:p w14:paraId="0C04E920" w14:textId="5659A528" w:rsidR="006564CA" w:rsidRDefault="00887FDC" w:rsidP="00030F22">
      <w:pPr>
        <w:pStyle w:val="CorpsA"/>
        <w:rPr>
          <w:rStyle w:val="Aucun"/>
          <w:rFonts w:ascii="Lato" w:hAnsi="Lato"/>
          <w:lang w:val="de-DE"/>
        </w:rPr>
      </w:pPr>
      <w:bookmarkStart w:id="0" w:name="_Hlk38796930"/>
      <w:r w:rsidRPr="005C1113">
        <w:rPr>
          <w:rStyle w:val="Aucun"/>
          <w:rFonts w:ascii="Lato" w:hAnsi="Lato"/>
        </w:rPr>
        <w:t>Madame</w:t>
      </w:r>
      <w:r w:rsidR="00183DAD">
        <w:rPr>
          <w:rStyle w:val="Aucun"/>
          <w:rFonts w:ascii="Lato" w:hAnsi="Lato"/>
        </w:rPr>
        <w:t>/Monsieur</w:t>
      </w:r>
      <w:r w:rsidRPr="005C1113">
        <w:rPr>
          <w:rStyle w:val="Aucun"/>
          <w:rFonts w:ascii="Lato" w:hAnsi="Lato"/>
        </w:rPr>
        <w:t xml:space="preserve"> </w:t>
      </w:r>
      <w:r w:rsidRPr="005C1113">
        <w:rPr>
          <w:rStyle w:val="Aucun"/>
          <w:rFonts w:ascii="Lato" w:hAnsi="Lato"/>
          <w:lang w:val="de-DE"/>
        </w:rPr>
        <w:t xml:space="preserve">PRENOMS NOM </w:t>
      </w:r>
    </w:p>
    <w:bookmarkEnd w:id="0"/>
    <w:p w14:paraId="59573A48" w14:textId="240C0475" w:rsidR="00EA3637" w:rsidRPr="005C1113" w:rsidRDefault="00887FDC" w:rsidP="00030F22">
      <w:pPr>
        <w:pStyle w:val="CorpsA"/>
        <w:rPr>
          <w:rStyle w:val="Aucun"/>
          <w:rFonts w:ascii="Lato" w:hAnsi="Lato"/>
        </w:rPr>
      </w:pPr>
      <w:r w:rsidRPr="005C1113">
        <w:rPr>
          <w:rStyle w:val="Aucun"/>
          <w:rFonts w:ascii="Lato" w:hAnsi="Lato"/>
          <w:lang w:val="de-DE"/>
        </w:rPr>
        <w:t>n</w:t>
      </w:r>
      <w:r w:rsidRPr="005C1113">
        <w:rPr>
          <w:rStyle w:val="Aucun"/>
          <w:rFonts w:ascii="Lato" w:hAnsi="Lato"/>
        </w:rPr>
        <w:t xml:space="preserve">é(e) le DATE DE NAISSANCE à LIEU DE NAISSANCE, de nationalité </w:t>
      </w:r>
      <w:r w:rsidRPr="005C1113">
        <w:rPr>
          <w:rStyle w:val="Aucun"/>
          <w:rFonts w:ascii="Lato" w:hAnsi="Lato"/>
          <w:lang w:val="de-DE"/>
        </w:rPr>
        <w:t>NATIONALITE, exer</w:t>
      </w:r>
      <w:r w:rsidRPr="005C1113">
        <w:rPr>
          <w:rStyle w:val="Aucun"/>
          <w:rFonts w:ascii="Lato" w:hAnsi="Lato"/>
          <w:lang w:val="pt-PT"/>
        </w:rPr>
        <w:t>ç</w:t>
      </w:r>
      <w:r w:rsidRPr="005C1113">
        <w:rPr>
          <w:rStyle w:val="Aucun"/>
          <w:rFonts w:ascii="Lato" w:hAnsi="Lato"/>
        </w:rPr>
        <w:t>ant la profession de PROFESSION, demeurant ADRESSE</w:t>
      </w:r>
      <w:r w:rsidR="00253FDA">
        <w:rPr>
          <w:rStyle w:val="Aucun"/>
          <w:rFonts w:ascii="Lato" w:hAnsi="Lato"/>
        </w:rPr>
        <w:t xml:space="preserve"> </w:t>
      </w:r>
      <w:r w:rsidR="00253FDA">
        <w:rPr>
          <w:rStyle w:val="Appelnotedebasdep"/>
          <w:rFonts w:ascii="Lato" w:hAnsi="Lato"/>
        </w:rPr>
        <w:footnoteReference w:id="1"/>
      </w:r>
    </w:p>
    <w:p w14:paraId="0263D060" w14:textId="77777777" w:rsidR="00EA3637" w:rsidRPr="005C1113" w:rsidRDefault="00EA3637" w:rsidP="00030F22">
      <w:pPr>
        <w:pStyle w:val="CorpsA"/>
        <w:rPr>
          <w:rStyle w:val="Aucun"/>
          <w:rFonts w:ascii="Lato" w:hAnsi="Lato"/>
        </w:rPr>
      </w:pPr>
    </w:p>
    <w:p w14:paraId="4A3D9BC9" w14:textId="77777777" w:rsidR="00EA3637" w:rsidRPr="005C1113" w:rsidRDefault="00EA3637" w:rsidP="00030F22">
      <w:pPr>
        <w:pStyle w:val="CorpsA"/>
        <w:rPr>
          <w:rStyle w:val="Aucun"/>
          <w:rFonts w:ascii="Lato" w:hAnsi="Lato"/>
        </w:rPr>
      </w:pPr>
    </w:p>
    <w:p w14:paraId="388E4E9B" w14:textId="3FA49DE5" w:rsidR="00EA3637" w:rsidRPr="005C1113" w:rsidRDefault="00887FDC" w:rsidP="00030F22">
      <w:pPr>
        <w:pStyle w:val="CorpsA"/>
        <w:rPr>
          <w:rStyle w:val="Aucun"/>
          <w:rFonts w:ascii="Lato" w:hAnsi="Lato"/>
          <w:b/>
          <w:bCs/>
        </w:rPr>
      </w:pPr>
      <w:r w:rsidRPr="005C1113">
        <w:rPr>
          <w:rStyle w:val="Aucun"/>
          <w:rFonts w:ascii="Lato" w:hAnsi="Lato"/>
          <w:b/>
          <w:bCs/>
        </w:rPr>
        <w:t xml:space="preserve">Assisté </w:t>
      </w:r>
      <w:r w:rsidRPr="005C1113">
        <w:rPr>
          <w:rStyle w:val="Aucun"/>
          <w:rFonts w:ascii="Lato" w:hAnsi="Lato"/>
          <w:b/>
          <w:bCs/>
          <w:lang w:val="es-ES_tradnl"/>
        </w:rPr>
        <w:t>de Ma</w:t>
      </w:r>
      <w:r w:rsidRPr="005C1113">
        <w:rPr>
          <w:rStyle w:val="Aucun"/>
          <w:rFonts w:ascii="Lato" w:hAnsi="Lato"/>
          <w:b/>
          <w:bCs/>
        </w:rPr>
        <w:t xml:space="preserve">ître </w:t>
      </w:r>
      <w:r w:rsidR="002F0689" w:rsidRPr="005C1113">
        <w:rPr>
          <w:rStyle w:val="Aucun"/>
          <w:rFonts w:ascii="Lato" w:hAnsi="Lato"/>
          <w:b/>
          <w:bCs/>
        </w:rPr>
        <w:t>X</w:t>
      </w:r>
      <w:r w:rsidRPr="005C1113">
        <w:rPr>
          <w:rStyle w:val="Aucun"/>
          <w:rFonts w:ascii="Lato" w:hAnsi="Lato"/>
          <w:b/>
          <w:bCs/>
        </w:rPr>
        <w:t>, Avocat au Barreau de , demeurant  , tel,</w:t>
      </w:r>
    </w:p>
    <w:p w14:paraId="466A5FF5" w14:textId="77777777" w:rsidR="00EA3637" w:rsidRPr="005C1113" w:rsidRDefault="00887FDC" w:rsidP="00030F22">
      <w:pPr>
        <w:pStyle w:val="CorpsA"/>
        <w:ind w:right="281"/>
        <w:jc w:val="right"/>
        <w:rPr>
          <w:rStyle w:val="Aucun"/>
          <w:rFonts w:ascii="Lato" w:hAnsi="Lato"/>
          <w:b/>
          <w:bCs/>
          <w:i/>
          <w:iCs/>
        </w:rPr>
      </w:pPr>
      <w:r w:rsidRPr="005C1113">
        <w:rPr>
          <w:rStyle w:val="Aucun"/>
          <w:rFonts w:ascii="Lato" w:hAnsi="Lato"/>
          <w:b/>
          <w:bCs/>
          <w:i/>
          <w:iCs/>
        </w:rPr>
        <w:t xml:space="preserve">D’une part </w:t>
      </w:r>
    </w:p>
    <w:p w14:paraId="79F01710" w14:textId="77777777" w:rsidR="00EA3637" w:rsidRPr="005C1113" w:rsidRDefault="00EA3637" w:rsidP="00030F22">
      <w:pPr>
        <w:pStyle w:val="CorpsA"/>
        <w:rPr>
          <w:rStyle w:val="Aucun"/>
          <w:rFonts w:ascii="Lato" w:hAnsi="Lato"/>
          <w:b/>
          <w:bCs/>
          <w:i/>
          <w:iCs/>
        </w:rPr>
      </w:pPr>
    </w:p>
    <w:p w14:paraId="0AB1B195" w14:textId="1274C3D4" w:rsidR="00EA3637" w:rsidRDefault="00EA3637" w:rsidP="00030F22">
      <w:pPr>
        <w:pStyle w:val="CorpsA"/>
        <w:rPr>
          <w:rStyle w:val="Aucun"/>
          <w:rFonts w:ascii="Lato" w:hAnsi="Lato"/>
        </w:rPr>
      </w:pPr>
    </w:p>
    <w:p w14:paraId="24895916" w14:textId="77777777" w:rsidR="00633242" w:rsidRPr="005C1113" w:rsidRDefault="00633242" w:rsidP="00030F22">
      <w:pPr>
        <w:pStyle w:val="CorpsA"/>
        <w:rPr>
          <w:rStyle w:val="Aucun"/>
          <w:rFonts w:ascii="Lato" w:hAnsi="Lato"/>
        </w:rPr>
      </w:pPr>
    </w:p>
    <w:p w14:paraId="5DF662D7" w14:textId="77777777" w:rsidR="00EA3637" w:rsidRPr="005C1113" w:rsidRDefault="00EA3637" w:rsidP="00030F22">
      <w:pPr>
        <w:pStyle w:val="CorpsA"/>
        <w:ind w:right="281"/>
        <w:rPr>
          <w:rStyle w:val="Aucun"/>
          <w:rFonts w:ascii="Lato" w:hAnsi="Lato"/>
        </w:rPr>
      </w:pPr>
    </w:p>
    <w:p w14:paraId="503AB768" w14:textId="77777777" w:rsidR="00EA3637" w:rsidRPr="005C1113" w:rsidRDefault="00887FDC" w:rsidP="00030F22">
      <w:pPr>
        <w:pStyle w:val="CorpsA"/>
        <w:ind w:right="281"/>
        <w:rPr>
          <w:rStyle w:val="Aucun"/>
          <w:rFonts w:ascii="Lato" w:hAnsi="Lato"/>
          <w:b/>
          <w:bCs/>
        </w:rPr>
      </w:pPr>
      <w:r w:rsidRPr="005C1113">
        <w:rPr>
          <w:rStyle w:val="Aucun"/>
          <w:rFonts w:ascii="Lato" w:hAnsi="Lato"/>
          <w:b/>
          <w:bCs/>
        </w:rPr>
        <w:t>ET</w:t>
      </w:r>
    </w:p>
    <w:p w14:paraId="779B00CC" w14:textId="4A1D5E90" w:rsidR="00EA3637" w:rsidRDefault="00EA3637" w:rsidP="00030F22">
      <w:pPr>
        <w:pStyle w:val="CorpsA"/>
        <w:rPr>
          <w:rStyle w:val="Aucun"/>
          <w:rFonts w:ascii="Lato" w:hAnsi="Lato"/>
        </w:rPr>
      </w:pPr>
    </w:p>
    <w:p w14:paraId="63C18769" w14:textId="77777777" w:rsidR="00633242" w:rsidRPr="005C1113" w:rsidRDefault="00633242" w:rsidP="00030F22">
      <w:pPr>
        <w:pStyle w:val="CorpsA"/>
        <w:rPr>
          <w:rStyle w:val="Aucun"/>
          <w:rFonts w:ascii="Lato" w:hAnsi="Lato"/>
        </w:rPr>
      </w:pPr>
    </w:p>
    <w:p w14:paraId="107A8128" w14:textId="77777777" w:rsidR="00EA3637" w:rsidRPr="005C1113" w:rsidRDefault="00EA3637" w:rsidP="00030F22">
      <w:pPr>
        <w:pStyle w:val="CorpsA"/>
        <w:rPr>
          <w:rStyle w:val="Aucun"/>
          <w:rFonts w:ascii="Lato" w:hAnsi="Lato"/>
        </w:rPr>
      </w:pPr>
    </w:p>
    <w:p w14:paraId="6D528708" w14:textId="2AD7AC16" w:rsidR="006564CA" w:rsidRDefault="00887FDC" w:rsidP="00030F22">
      <w:pPr>
        <w:pStyle w:val="CorpsA"/>
        <w:rPr>
          <w:rStyle w:val="Aucun"/>
          <w:rFonts w:ascii="Lato" w:hAnsi="Lato"/>
          <w:lang w:val="de-DE"/>
        </w:rPr>
      </w:pPr>
      <w:r w:rsidRPr="005C1113">
        <w:rPr>
          <w:rStyle w:val="Aucun"/>
          <w:rFonts w:ascii="Lato" w:hAnsi="Lato"/>
        </w:rPr>
        <w:t>Madame</w:t>
      </w:r>
      <w:r w:rsidR="00183DAD">
        <w:rPr>
          <w:rStyle w:val="Aucun"/>
          <w:rFonts w:ascii="Lato" w:hAnsi="Lato"/>
        </w:rPr>
        <w:t>/Monsieur</w:t>
      </w:r>
      <w:r w:rsidRPr="005C1113">
        <w:rPr>
          <w:rStyle w:val="Aucun"/>
          <w:rFonts w:ascii="Lato" w:hAnsi="Lato"/>
        </w:rPr>
        <w:t xml:space="preserve"> </w:t>
      </w:r>
      <w:r w:rsidRPr="005C1113">
        <w:rPr>
          <w:rStyle w:val="Aucun"/>
          <w:rFonts w:ascii="Lato" w:hAnsi="Lato"/>
          <w:lang w:val="de-DE"/>
        </w:rPr>
        <w:t>PRENOMS NOM</w:t>
      </w:r>
    </w:p>
    <w:p w14:paraId="46B99680" w14:textId="3B4EAE1D" w:rsidR="00EA3637" w:rsidRPr="005C1113" w:rsidRDefault="00887FDC" w:rsidP="00030F22">
      <w:pPr>
        <w:pStyle w:val="CorpsA"/>
        <w:rPr>
          <w:rStyle w:val="Aucun"/>
          <w:rFonts w:ascii="Lato" w:hAnsi="Lato"/>
        </w:rPr>
      </w:pPr>
      <w:r w:rsidRPr="005C1113">
        <w:rPr>
          <w:rStyle w:val="Aucun"/>
          <w:rFonts w:ascii="Lato" w:hAnsi="Lato"/>
          <w:lang w:val="de-DE"/>
        </w:rPr>
        <w:t>n</w:t>
      </w:r>
      <w:r w:rsidRPr="005C1113">
        <w:rPr>
          <w:rStyle w:val="Aucun"/>
          <w:rFonts w:ascii="Lato" w:hAnsi="Lato"/>
        </w:rPr>
        <w:t xml:space="preserve">é(e) le DATE DE NAISSANCE à LIEU DE NAISSANCE, de nationalité </w:t>
      </w:r>
      <w:r w:rsidRPr="005C1113">
        <w:rPr>
          <w:rStyle w:val="Aucun"/>
          <w:rFonts w:ascii="Lato" w:hAnsi="Lato"/>
          <w:lang w:val="de-DE"/>
        </w:rPr>
        <w:t>NATIONALITE, exer</w:t>
      </w:r>
      <w:r w:rsidRPr="005C1113">
        <w:rPr>
          <w:rStyle w:val="Aucun"/>
          <w:rFonts w:ascii="Lato" w:hAnsi="Lato"/>
          <w:lang w:val="pt-PT"/>
        </w:rPr>
        <w:t>ç</w:t>
      </w:r>
      <w:r w:rsidRPr="005C1113">
        <w:rPr>
          <w:rStyle w:val="Aucun"/>
          <w:rFonts w:ascii="Lato" w:hAnsi="Lato"/>
        </w:rPr>
        <w:t>ant la profession de PROFESSION, demeurant ADRESSE</w:t>
      </w:r>
      <w:r w:rsidR="00253FDA">
        <w:rPr>
          <w:rStyle w:val="Aucun"/>
          <w:rFonts w:ascii="Lato" w:hAnsi="Lato"/>
        </w:rPr>
        <w:t xml:space="preserve"> </w:t>
      </w:r>
      <w:r w:rsidR="00253FDA">
        <w:rPr>
          <w:rStyle w:val="Appelnotedebasdep"/>
          <w:rFonts w:ascii="Lato" w:hAnsi="Lato"/>
        </w:rPr>
        <w:t>1</w:t>
      </w:r>
    </w:p>
    <w:p w14:paraId="58CF8477" w14:textId="77777777" w:rsidR="00EA3637" w:rsidRPr="005C1113" w:rsidRDefault="00EA3637" w:rsidP="00030F22">
      <w:pPr>
        <w:pStyle w:val="CorpsA"/>
        <w:rPr>
          <w:rStyle w:val="Aucun"/>
          <w:rFonts w:ascii="Lato" w:hAnsi="Lato"/>
        </w:rPr>
      </w:pPr>
    </w:p>
    <w:p w14:paraId="2C19AC83" w14:textId="60DF01C6" w:rsidR="00EA3637" w:rsidRPr="005C1113" w:rsidRDefault="00887FDC" w:rsidP="00030F22">
      <w:pPr>
        <w:pStyle w:val="CorpsA"/>
        <w:rPr>
          <w:rStyle w:val="Aucun"/>
          <w:rFonts w:ascii="Lato" w:hAnsi="Lato"/>
        </w:rPr>
      </w:pPr>
      <w:r w:rsidRPr="005C1113">
        <w:rPr>
          <w:rStyle w:val="Aucun"/>
          <w:rFonts w:ascii="Lato" w:hAnsi="Lato"/>
          <w:b/>
          <w:bCs/>
        </w:rPr>
        <w:t>Assisté</w:t>
      </w:r>
      <w:r w:rsidRPr="005C1113">
        <w:rPr>
          <w:rStyle w:val="Aucun"/>
          <w:rFonts w:ascii="Lato" w:hAnsi="Lato"/>
          <w:b/>
          <w:bCs/>
          <w:lang w:val="es-ES_tradnl"/>
        </w:rPr>
        <w:t>e de Ma</w:t>
      </w:r>
      <w:r w:rsidRPr="005C1113">
        <w:rPr>
          <w:rStyle w:val="Aucun"/>
          <w:rFonts w:ascii="Lato" w:hAnsi="Lato"/>
          <w:b/>
          <w:bCs/>
        </w:rPr>
        <w:t xml:space="preserve">ître </w:t>
      </w:r>
      <w:r w:rsidR="002F0689" w:rsidRPr="005C1113">
        <w:rPr>
          <w:rStyle w:val="Aucun"/>
          <w:rFonts w:ascii="Lato" w:hAnsi="Lato"/>
          <w:b/>
          <w:bCs/>
        </w:rPr>
        <w:t>Y</w:t>
      </w:r>
      <w:r w:rsidRPr="005C1113">
        <w:rPr>
          <w:rStyle w:val="Aucun"/>
          <w:rFonts w:ascii="Lato" w:hAnsi="Lato"/>
          <w:b/>
          <w:bCs/>
        </w:rPr>
        <w:t>,  Avocat au Barreau de , demeurant, tel,</w:t>
      </w:r>
    </w:p>
    <w:p w14:paraId="6FFBEAEA" w14:textId="77777777" w:rsidR="00EA3637" w:rsidRPr="005C1113" w:rsidRDefault="00EA3637" w:rsidP="00030F22">
      <w:pPr>
        <w:pStyle w:val="CorpsA"/>
        <w:ind w:right="281"/>
        <w:rPr>
          <w:rStyle w:val="Aucun"/>
          <w:rFonts w:ascii="Lato" w:hAnsi="Lato"/>
        </w:rPr>
      </w:pPr>
    </w:p>
    <w:p w14:paraId="2E6FFE3B" w14:textId="77777777" w:rsidR="00EA3637" w:rsidRPr="005C1113" w:rsidRDefault="00887FDC" w:rsidP="00030F22">
      <w:pPr>
        <w:pStyle w:val="CorpsA"/>
        <w:ind w:right="281"/>
        <w:jc w:val="right"/>
        <w:rPr>
          <w:rStyle w:val="Aucun"/>
          <w:rFonts w:ascii="Lato" w:hAnsi="Lato"/>
          <w:b/>
          <w:bCs/>
          <w:i/>
          <w:iCs/>
        </w:rPr>
      </w:pPr>
      <w:r w:rsidRPr="005C1113">
        <w:rPr>
          <w:rStyle w:val="Aucun"/>
          <w:rFonts w:ascii="Lato" w:hAnsi="Lato"/>
          <w:b/>
          <w:bCs/>
          <w:i/>
          <w:iCs/>
        </w:rPr>
        <w:t xml:space="preserve">D’autre part </w:t>
      </w:r>
    </w:p>
    <w:p w14:paraId="1978F494" w14:textId="77777777" w:rsidR="00EA3637" w:rsidRPr="005C1113" w:rsidRDefault="00EA3637" w:rsidP="00030F22">
      <w:pPr>
        <w:pStyle w:val="CorpsA"/>
        <w:ind w:right="281"/>
        <w:jc w:val="right"/>
        <w:rPr>
          <w:rStyle w:val="Aucun"/>
          <w:rFonts w:ascii="Lato" w:hAnsi="Lato"/>
        </w:rPr>
      </w:pPr>
    </w:p>
    <w:p w14:paraId="504B8EC2" w14:textId="77777777" w:rsidR="00EA3637" w:rsidRPr="005C1113" w:rsidRDefault="00EA3637" w:rsidP="00030F22">
      <w:pPr>
        <w:pStyle w:val="CorpsA"/>
        <w:ind w:right="281"/>
        <w:jc w:val="right"/>
        <w:rPr>
          <w:rStyle w:val="Aucun"/>
          <w:rFonts w:ascii="Lato" w:hAnsi="Lato"/>
        </w:rPr>
      </w:pPr>
    </w:p>
    <w:p w14:paraId="7DB07CC4" w14:textId="77777777" w:rsidR="00EA3637" w:rsidRPr="005C1113" w:rsidRDefault="00EA3637" w:rsidP="00030F22">
      <w:pPr>
        <w:pStyle w:val="CorpsA"/>
        <w:ind w:right="281"/>
        <w:rPr>
          <w:rStyle w:val="Aucun"/>
          <w:rFonts w:ascii="Lato" w:hAnsi="Lato"/>
          <w:i/>
          <w:iCs/>
        </w:rPr>
      </w:pPr>
    </w:p>
    <w:p w14:paraId="76AF78AA" w14:textId="4FCDB9B3" w:rsidR="00EA3637" w:rsidRDefault="00EA3637" w:rsidP="00030F22">
      <w:pPr>
        <w:pStyle w:val="CorpsA"/>
        <w:ind w:right="281"/>
        <w:rPr>
          <w:rStyle w:val="Aucun"/>
          <w:rFonts w:ascii="Lato" w:hAnsi="Lato"/>
          <w:b/>
          <w:bCs/>
          <w:u w:val="single"/>
        </w:rPr>
      </w:pPr>
    </w:p>
    <w:p w14:paraId="2259E3E4" w14:textId="6D886FD3" w:rsidR="00681905" w:rsidRDefault="00681905" w:rsidP="00030F22">
      <w:pPr>
        <w:pStyle w:val="CorpsA"/>
        <w:ind w:right="281"/>
        <w:rPr>
          <w:rStyle w:val="Aucun"/>
          <w:rFonts w:ascii="Lato" w:hAnsi="Lato"/>
          <w:b/>
          <w:bCs/>
          <w:u w:val="single"/>
        </w:rPr>
      </w:pPr>
    </w:p>
    <w:p w14:paraId="2636F53A" w14:textId="256A8A6A" w:rsidR="00681905" w:rsidRDefault="00681905" w:rsidP="00030F22">
      <w:pPr>
        <w:pStyle w:val="CorpsA"/>
        <w:ind w:right="281"/>
        <w:rPr>
          <w:rStyle w:val="Aucun"/>
          <w:rFonts w:ascii="Lato" w:hAnsi="Lato"/>
          <w:b/>
          <w:bCs/>
          <w:u w:val="single"/>
        </w:rPr>
      </w:pPr>
    </w:p>
    <w:p w14:paraId="034CBDE8" w14:textId="3C193CDC" w:rsidR="00681905" w:rsidRDefault="00681905" w:rsidP="00030F22">
      <w:pPr>
        <w:pStyle w:val="CorpsA"/>
        <w:ind w:right="281"/>
        <w:rPr>
          <w:rStyle w:val="Aucun"/>
          <w:rFonts w:ascii="Lato" w:hAnsi="Lato"/>
          <w:b/>
          <w:bCs/>
          <w:u w:val="single"/>
        </w:rPr>
      </w:pPr>
    </w:p>
    <w:p w14:paraId="2F408D34" w14:textId="77777777" w:rsidR="00DC1402" w:rsidRDefault="00DC1402" w:rsidP="00030F22">
      <w:pPr>
        <w:pStyle w:val="CorpsA"/>
        <w:ind w:right="281"/>
        <w:rPr>
          <w:rStyle w:val="Aucun"/>
          <w:rFonts w:ascii="Lato" w:hAnsi="Lato"/>
          <w:b/>
          <w:bCs/>
          <w:u w:val="single"/>
        </w:rPr>
      </w:pPr>
    </w:p>
    <w:p w14:paraId="4F11E765" w14:textId="77777777" w:rsidR="00814832" w:rsidRPr="00A369EE" w:rsidRDefault="00814832" w:rsidP="00814832">
      <w:pPr>
        <w:pStyle w:val="CorpsA"/>
        <w:ind w:right="281"/>
        <w:rPr>
          <w:rStyle w:val="Aucun"/>
          <w:rFonts w:ascii="Lato" w:hAnsi="Lato"/>
        </w:rPr>
      </w:pPr>
    </w:p>
    <w:p w14:paraId="7CE6F5FD" w14:textId="7176C2BE" w:rsidR="00814832" w:rsidRPr="00A369EE" w:rsidRDefault="00814832" w:rsidP="00814832">
      <w:pPr>
        <w:pStyle w:val="Titre1"/>
        <w:rPr>
          <w:rStyle w:val="Aucun"/>
          <w:b w:val="0"/>
          <w:bCs w:val="0"/>
          <w:lang w:val="pt-PT"/>
        </w:rPr>
      </w:pPr>
      <w:r w:rsidRPr="00A369EE">
        <w:rPr>
          <w:rStyle w:val="Aucun"/>
          <w:lang w:val="pt-PT"/>
        </w:rPr>
        <w:t>R</w:t>
      </w:r>
      <w:r>
        <w:rPr>
          <w:rStyle w:val="Aucun"/>
          <w:lang w:val="pt-PT"/>
        </w:rPr>
        <w:t xml:space="preserve">appel des faits </w:t>
      </w:r>
      <w:r w:rsidRPr="00A369EE">
        <w:rPr>
          <w:rStyle w:val="Aucun"/>
          <w:lang w:val="pt-PT"/>
        </w:rPr>
        <w:t>:</w:t>
      </w:r>
    </w:p>
    <w:p w14:paraId="4377E51E" w14:textId="77777777" w:rsidR="00814832" w:rsidRPr="00A369EE" w:rsidRDefault="00814832" w:rsidP="00814832">
      <w:pPr>
        <w:pStyle w:val="CorpsA"/>
        <w:rPr>
          <w:rStyle w:val="Aucun"/>
          <w:rFonts w:ascii="Lato" w:hAnsi="Lato"/>
          <w:lang w:val="pt-PT"/>
        </w:rPr>
      </w:pPr>
    </w:p>
    <w:p w14:paraId="699D93A0" w14:textId="77777777" w:rsidR="00814832" w:rsidRPr="00A369EE" w:rsidRDefault="00814832" w:rsidP="00814832">
      <w:pPr>
        <w:pStyle w:val="CorpsA"/>
        <w:rPr>
          <w:rStyle w:val="Aucun"/>
          <w:rFonts w:ascii="Lato" w:hAnsi="Lato"/>
          <w:lang w:val="pt-PT"/>
        </w:rPr>
      </w:pPr>
      <w:r w:rsidRPr="00A369EE">
        <w:rPr>
          <w:rStyle w:val="Aucun"/>
          <w:rFonts w:ascii="Lato" w:hAnsi="Lato"/>
          <w:lang w:val="pt-PT"/>
        </w:rPr>
        <w:t xml:space="preserve">Rappel des faits essentiels à la compréhension du litige, exposés de façon objective. Il s’agit des faits non contestés. </w:t>
      </w:r>
    </w:p>
    <w:p w14:paraId="5D355842" w14:textId="77777777" w:rsidR="00814832" w:rsidRPr="00A369EE" w:rsidRDefault="00814832" w:rsidP="00814832">
      <w:pPr>
        <w:pStyle w:val="CorpsA"/>
        <w:rPr>
          <w:rStyle w:val="Aucun"/>
          <w:rFonts w:ascii="Lato" w:hAnsi="Lato"/>
          <w:lang w:val="pt-PT"/>
        </w:rPr>
      </w:pPr>
    </w:p>
    <w:p w14:paraId="6287D4D6" w14:textId="77777777" w:rsidR="00814832" w:rsidRPr="00A369EE" w:rsidRDefault="00814832" w:rsidP="00814832">
      <w:pPr>
        <w:pStyle w:val="CorpsA"/>
        <w:rPr>
          <w:rStyle w:val="Aucun"/>
          <w:rFonts w:ascii="Lato" w:hAnsi="Lato"/>
          <w:lang w:val="pt-PT"/>
        </w:rPr>
      </w:pPr>
    </w:p>
    <w:p w14:paraId="0FFCEF0F" w14:textId="1AF75F7D" w:rsidR="00814832" w:rsidRPr="00A369EE" w:rsidRDefault="00814832" w:rsidP="00814832">
      <w:pPr>
        <w:pStyle w:val="Titre1"/>
        <w:rPr>
          <w:rStyle w:val="Aucun"/>
          <w:b w:val="0"/>
          <w:bCs w:val="0"/>
          <w:lang w:val="pt-PT"/>
        </w:rPr>
      </w:pPr>
      <w:r w:rsidRPr="00A369EE">
        <w:rPr>
          <w:rStyle w:val="Aucun"/>
          <w:lang w:val="pt-PT"/>
        </w:rPr>
        <w:t>R</w:t>
      </w:r>
      <w:r>
        <w:rPr>
          <w:rStyle w:val="Aucun"/>
          <w:lang w:val="pt-PT"/>
        </w:rPr>
        <w:t xml:space="preserve">appel de la procédure </w:t>
      </w:r>
      <w:r w:rsidRPr="00A369EE">
        <w:rPr>
          <w:rStyle w:val="Aucun"/>
          <w:lang w:val="pt-PT"/>
        </w:rPr>
        <w:t>:</w:t>
      </w:r>
    </w:p>
    <w:p w14:paraId="756BD9B4" w14:textId="77777777" w:rsidR="00814832" w:rsidRPr="00A369EE" w:rsidRDefault="00814832" w:rsidP="00814832">
      <w:pPr>
        <w:pStyle w:val="CorpsA"/>
        <w:rPr>
          <w:rStyle w:val="Aucun"/>
          <w:rFonts w:ascii="Lato" w:hAnsi="Lato"/>
          <w:b/>
          <w:bCs/>
          <w:lang w:val="pt-PT"/>
        </w:rPr>
      </w:pPr>
    </w:p>
    <w:p w14:paraId="458BC4A1" w14:textId="77777777" w:rsidR="00814832" w:rsidRPr="00A369EE" w:rsidRDefault="00814832" w:rsidP="00814832">
      <w:pPr>
        <w:pStyle w:val="CorpsA"/>
        <w:rPr>
          <w:rStyle w:val="Aucun"/>
          <w:rFonts w:ascii="Lato" w:hAnsi="Lato"/>
        </w:rPr>
      </w:pPr>
      <w:r w:rsidRPr="00A369EE">
        <w:rPr>
          <w:rStyle w:val="Aucun"/>
          <w:rFonts w:ascii="Lato" w:hAnsi="Lato"/>
          <w:lang w:val="pt-PT"/>
        </w:rPr>
        <w:t xml:space="preserve">Madame </w:t>
      </w:r>
      <w:r w:rsidRPr="00A369EE">
        <w:rPr>
          <w:rStyle w:val="Aucun"/>
          <w:rFonts w:ascii="Lato" w:hAnsi="Lato"/>
        </w:rPr>
        <w:t>/ Monsieur NOM et Madame / Monsieur NOM sont parties à une procédure pendante devant le Juge de la Mise en Etat de la CHAMBRE</w:t>
      </w:r>
      <w:r w:rsidRPr="00A369EE">
        <w:rPr>
          <w:rStyle w:val="Aucun"/>
          <w:rFonts w:ascii="Lato" w:hAnsi="Lato"/>
          <w:lang w:val="pt-PT"/>
        </w:rPr>
        <w:t xml:space="preserve"> du Tribunal </w:t>
      </w:r>
      <w:r w:rsidRPr="00A369EE">
        <w:rPr>
          <w:rStyle w:val="Aucun"/>
          <w:rFonts w:ascii="Lato" w:hAnsi="Lato"/>
        </w:rPr>
        <w:t>Judiciaire de VILLE TRIBUNAL, sous le numéro RG  xx/xxxx, en suite de l’assignation délivrée par Madame / Monsieur NOM le DATE,</w:t>
      </w:r>
      <w:r w:rsidRPr="00A369EE">
        <w:rPr>
          <w:rFonts w:ascii="Lato" w:hAnsi="Lato" w:cstheme="minorHAnsi"/>
          <w:sz w:val="20"/>
          <w:szCs w:val="20"/>
        </w:rPr>
        <w:t xml:space="preserve"> </w:t>
      </w:r>
      <w:r w:rsidRPr="00A369EE">
        <w:rPr>
          <w:rFonts w:ascii="Lato" w:hAnsi="Lato" w:cstheme="minorHAnsi"/>
        </w:rPr>
        <w:t>ayant fait l’objet d’un retrait du rôle / de la fixation d’une date de clôture au XXX par ordonnance du juge de la mise en état en date du XXX.</w:t>
      </w:r>
    </w:p>
    <w:p w14:paraId="1E03203E" w14:textId="77777777" w:rsidR="00814832" w:rsidRPr="00A369EE" w:rsidRDefault="00814832" w:rsidP="00814832">
      <w:pPr>
        <w:spacing w:before="0"/>
        <w:rPr>
          <w:rFonts w:cs="Times New Roman"/>
        </w:rPr>
      </w:pPr>
    </w:p>
    <w:p w14:paraId="78F8B67F" w14:textId="77777777" w:rsidR="00814832" w:rsidRPr="00A369EE" w:rsidRDefault="00814832" w:rsidP="00814832">
      <w:pPr>
        <w:spacing w:before="0"/>
        <w:rPr>
          <w:rFonts w:cs="Times New Roman"/>
        </w:rPr>
      </w:pPr>
      <w:r w:rsidRPr="00A369EE">
        <w:rPr>
          <w:rFonts w:cs="Times New Roman"/>
        </w:rPr>
        <w:t>En effet, Madame/Monsieur NOM et Madame/Monsieur NOM ont signé une convention de procédure participative de mise en état le XXX.</w:t>
      </w:r>
    </w:p>
    <w:p w14:paraId="787E2D61" w14:textId="77777777" w:rsidR="00814832" w:rsidRPr="00A369EE" w:rsidRDefault="00814832" w:rsidP="00814832">
      <w:pPr>
        <w:spacing w:before="0"/>
        <w:rPr>
          <w:rFonts w:cs="Times New Roman"/>
        </w:rPr>
      </w:pPr>
    </w:p>
    <w:p w14:paraId="5EF5A3D9" w14:textId="4A9C27CD" w:rsidR="00814832" w:rsidRPr="00A369EE" w:rsidRDefault="00814832" w:rsidP="00814832">
      <w:pPr>
        <w:spacing w:before="0"/>
        <w:rPr>
          <w:rFonts w:cs="Times New Roman"/>
        </w:rPr>
      </w:pPr>
      <w:r w:rsidRPr="00A369EE">
        <w:rPr>
          <w:rFonts w:cs="Times New Roman"/>
        </w:rPr>
        <w:t>Les prétentions initiales de Madame/Monsieur NOM dans son assignation étaient les suivantes :</w:t>
      </w:r>
      <w:r w:rsidR="008667F1">
        <w:rPr>
          <w:rFonts w:cs="Times New Roman"/>
        </w:rPr>
        <w:t xml:space="preserve"> </w:t>
      </w:r>
      <w:r w:rsidRPr="00A369EE">
        <w:rPr>
          <w:rFonts w:cs="Times New Roman"/>
        </w:rPr>
        <w:t>(reproduire le dispositif de l’assignation).</w:t>
      </w:r>
    </w:p>
    <w:p w14:paraId="229452AB" w14:textId="77777777" w:rsidR="008667F1" w:rsidRDefault="008667F1" w:rsidP="00814832">
      <w:pPr>
        <w:spacing w:before="0"/>
        <w:rPr>
          <w:rFonts w:cs="Times New Roman"/>
        </w:rPr>
      </w:pPr>
    </w:p>
    <w:p w14:paraId="3FC06B81" w14:textId="783997AD" w:rsidR="00814832" w:rsidRPr="00A369EE" w:rsidRDefault="00814832" w:rsidP="00814832">
      <w:pPr>
        <w:spacing w:before="0"/>
        <w:rPr>
          <w:rFonts w:cs="Times New Roman"/>
        </w:rPr>
      </w:pPr>
      <w:r w:rsidRPr="00A369EE">
        <w:rPr>
          <w:rFonts w:cs="Times New Roman"/>
        </w:rPr>
        <w:t>(Eventuellement, les conclusions en réponse communiquées pour l’audience de mise en état du DATE contenaient les prétentions de Madame/Monsieur NOM, à savoir :</w:t>
      </w:r>
      <w:r w:rsidR="008667F1">
        <w:rPr>
          <w:rFonts w:cs="Times New Roman"/>
        </w:rPr>
        <w:t xml:space="preserve"> </w:t>
      </w:r>
      <w:r w:rsidRPr="00A369EE">
        <w:rPr>
          <w:rFonts w:cs="Times New Roman"/>
        </w:rPr>
        <w:t xml:space="preserve">reproduire le dispositif des conclusions).  </w:t>
      </w:r>
    </w:p>
    <w:p w14:paraId="53E91053" w14:textId="77777777" w:rsidR="00814832" w:rsidRPr="00A369EE" w:rsidRDefault="00814832" w:rsidP="00814832">
      <w:pPr>
        <w:spacing w:before="0"/>
        <w:rPr>
          <w:rFonts w:cs="Times New Roman"/>
        </w:rPr>
      </w:pPr>
    </w:p>
    <w:p w14:paraId="2F241F8A" w14:textId="77777777" w:rsidR="00814832" w:rsidRPr="00A369EE" w:rsidRDefault="00814832" w:rsidP="00814832">
      <w:pPr>
        <w:spacing w:before="0"/>
        <w:rPr>
          <w:rFonts w:cs="Times New Roman"/>
        </w:rPr>
      </w:pPr>
      <w:r w:rsidRPr="00A369EE">
        <w:rPr>
          <w:rFonts w:cs="Times New Roman"/>
        </w:rPr>
        <w:t>La phase conventionnelle a permis de mettre l’affaire en état d’être jugée.</w:t>
      </w:r>
    </w:p>
    <w:p w14:paraId="17DAAD61" w14:textId="77777777" w:rsidR="00814832" w:rsidRPr="00A369EE" w:rsidRDefault="00814832" w:rsidP="00814832">
      <w:pPr>
        <w:spacing w:before="0"/>
        <w:rPr>
          <w:rFonts w:cs="Times New Roman"/>
        </w:rPr>
      </w:pPr>
    </w:p>
    <w:p w14:paraId="3B3A1737" w14:textId="77777777" w:rsidR="00814832" w:rsidRPr="00A369EE" w:rsidRDefault="00814832" w:rsidP="00814832">
      <w:pPr>
        <w:spacing w:before="0"/>
        <w:rPr>
          <w:rFonts w:cs="Times New Roman"/>
        </w:rPr>
      </w:pPr>
      <w:r w:rsidRPr="00A369EE">
        <w:rPr>
          <w:rFonts w:cs="Times New Roman"/>
        </w:rPr>
        <w:t>(Eventuellement : Elle a également permis de trouver un accord partiel sur le fond du litige.)</w:t>
      </w:r>
    </w:p>
    <w:p w14:paraId="3E995C91" w14:textId="77777777" w:rsidR="00814832" w:rsidRPr="00A369EE" w:rsidRDefault="00814832" w:rsidP="00814832">
      <w:pPr>
        <w:spacing w:before="0"/>
        <w:rPr>
          <w:rFonts w:cs="Times New Roman"/>
        </w:rPr>
      </w:pPr>
      <w:r w:rsidRPr="00A369EE">
        <w:rPr>
          <w:rFonts w:cs="Times New Roman"/>
        </w:rPr>
        <w:t> </w:t>
      </w:r>
    </w:p>
    <w:p w14:paraId="1C80FA60" w14:textId="7F7714B0" w:rsidR="00814832" w:rsidRDefault="00814832" w:rsidP="00814832">
      <w:pPr>
        <w:spacing w:before="0"/>
        <w:rPr>
          <w:rFonts w:cs="Times New Roman"/>
        </w:rPr>
      </w:pPr>
      <w:r w:rsidRPr="00A369EE">
        <w:rPr>
          <w:rFonts w:cs="Times New Roman"/>
        </w:rPr>
        <w:t>Le présent acte a pour objet, en application des articles 1564-3 et suivants du code de procédure civile, de formaliser les prétentions respectives des parties afin qu’il soit statué sur celles-ci.</w:t>
      </w:r>
    </w:p>
    <w:p w14:paraId="1661AC3C" w14:textId="77777777" w:rsidR="00DC1402" w:rsidRDefault="00DC1402" w:rsidP="00814832">
      <w:pPr>
        <w:spacing w:before="0"/>
        <w:rPr>
          <w:rFonts w:cs="Times New Roman"/>
        </w:rPr>
      </w:pPr>
    </w:p>
    <w:p w14:paraId="22F687E0" w14:textId="5A75D017" w:rsidR="00DC1402" w:rsidRDefault="00DC1402" w:rsidP="00814832">
      <w:pPr>
        <w:spacing w:before="0"/>
        <w:rPr>
          <w:rFonts w:cs="Times New Roman"/>
        </w:rPr>
      </w:pPr>
    </w:p>
    <w:p w14:paraId="74BCF824" w14:textId="10886B9A" w:rsidR="00DC1402" w:rsidRDefault="00DC1402" w:rsidP="00814832">
      <w:pPr>
        <w:spacing w:before="0"/>
        <w:rPr>
          <w:rFonts w:cs="Times New Roman"/>
        </w:rPr>
      </w:pPr>
    </w:p>
    <w:p w14:paraId="5C94A36C" w14:textId="4D4E5414" w:rsidR="00DC1402" w:rsidRDefault="00DC1402" w:rsidP="00814832">
      <w:pPr>
        <w:spacing w:before="0"/>
        <w:rPr>
          <w:rFonts w:cs="Times New Roman"/>
        </w:rPr>
      </w:pPr>
    </w:p>
    <w:p w14:paraId="50FC680B" w14:textId="77777777" w:rsidR="00DC1402" w:rsidRDefault="00DC1402" w:rsidP="00814832">
      <w:pPr>
        <w:spacing w:before="0"/>
        <w:rPr>
          <w:rFonts w:cs="Times New Roman"/>
        </w:rPr>
      </w:pPr>
    </w:p>
    <w:p w14:paraId="5FD5DA34" w14:textId="77777777" w:rsidR="00814832" w:rsidRPr="00A369EE" w:rsidRDefault="00814832" w:rsidP="00814832">
      <w:pPr>
        <w:pStyle w:val="Titre1"/>
      </w:pPr>
      <w:r w:rsidRPr="00A369EE">
        <w:lastRenderedPageBreak/>
        <w:t>PRETENTIONS DES PARTIES :</w:t>
      </w:r>
    </w:p>
    <w:p w14:paraId="2A20F0E2" w14:textId="77777777" w:rsidR="00814832" w:rsidRPr="00A369EE" w:rsidRDefault="00814832" w:rsidP="00814832">
      <w:pPr>
        <w:rPr>
          <w:rFonts w:cs="Times New Roman"/>
          <w:b/>
          <w:bCs/>
          <w:u w:val="single"/>
        </w:rPr>
      </w:pPr>
    </w:p>
    <w:p w14:paraId="4CC5C878" w14:textId="6E5DD707" w:rsidR="00814832" w:rsidRPr="00DC1402" w:rsidRDefault="00DC1402" w:rsidP="00DC1402">
      <w:pPr>
        <w:ind w:left="-11"/>
        <w:contextualSpacing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 xml:space="preserve">1° - </w:t>
      </w:r>
      <w:r w:rsidR="00814832" w:rsidRPr="00DC1402">
        <w:rPr>
          <w:b/>
          <w:bCs/>
          <w:color w:val="2F5496" w:themeColor="accent1" w:themeShade="BF"/>
        </w:rPr>
        <w:t xml:space="preserve">PRETENTION COMMUNE AUX DEUX PARTIES : </w:t>
      </w:r>
    </w:p>
    <w:p w14:paraId="06C4859A" w14:textId="77777777" w:rsidR="009D6B6A" w:rsidRDefault="009D6B6A" w:rsidP="00DC1402">
      <w:pPr>
        <w:pStyle w:val="Paragraphedeliste"/>
        <w:ind w:left="-11"/>
        <w:rPr>
          <w:rFonts w:ascii="Lato" w:hAnsi="Lato"/>
        </w:rPr>
      </w:pPr>
    </w:p>
    <w:p w14:paraId="5AA8908A" w14:textId="196D077A" w:rsidR="00814832" w:rsidRPr="00A369EE" w:rsidRDefault="00814832" w:rsidP="00DC1402">
      <w:pPr>
        <w:pStyle w:val="Paragraphedeliste"/>
        <w:ind w:left="-11"/>
        <w:rPr>
          <w:rFonts w:ascii="Lato" w:hAnsi="Lato"/>
        </w:rPr>
      </w:pPr>
      <w:r w:rsidRPr="00A369EE">
        <w:rPr>
          <w:rFonts w:ascii="Lato" w:hAnsi="Lato"/>
        </w:rPr>
        <w:t>Madame/Monsieur NOM et Madame/Monsieur NOM sollicitent l’homologation de l’accord partiel joint aux présentes, formalisé conformément aux dispositions prévues à l’article 1555-1 du CPC, signé le DATE SIGNATURE DE L’ACCORD</w:t>
      </w:r>
    </w:p>
    <w:p w14:paraId="01AE7626" w14:textId="77777777" w:rsidR="00814832" w:rsidRPr="00A369EE" w:rsidRDefault="00814832" w:rsidP="00DC1402">
      <w:pPr>
        <w:ind w:left="-11"/>
        <w:rPr>
          <w:rFonts w:cs="Times New Roman"/>
          <w:b/>
          <w:bCs/>
        </w:rPr>
      </w:pPr>
    </w:p>
    <w:p w14:paraId="1CF74A7A" w14:textId="78DBCCFE" w:rsidR="00814832" w:rsidRPr="00DC1402" w:rsidRDefault="00DC1402" w:rsidP="009D6B6A">
      <w:pPr>
        <w:spacing w:before="0"/>
        <w:ind w:left="-11"/>
        <w:contextualSpacing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 xml:space="preserve">2° - </w:t>
      </w:r>
      <w:r w:rsidR="00814832" w:rsidRPr="00DC1402">
        <w:rPr>
          <w:b/>
          <w:bCs/>
          <w:color w:val="2F5496" w:themeColor="accent1" w:themeShade="BF"/>
        </w:rPr>
        <w:t>PRETENTIONS RESPECTIVES DES PARTIES RELATIVEMENT AUX POINTS SUR LESQUELS ELLES RESTENT EN LITIGE :</w:t>
      </w:r>
    </w:p>
    <w:p w14:paraId="55F0E66A" w14:textId="77777777" w:rsidR="00814832" w:rsidRPr="00A369EE" w:rsidRDefault="00814832" w:rsidP="009D6B6A">
      <w:pPr>
        <w:pStyle w:val="Paragraphedeliste"/>
        <w:rPr>
          <w:rFonts w:ascii="Lato" w:hAnsi="Lato"/>
          <w:b/>
          <w:bCs/>
          <w:color w:val="000000" w:themeColor="text1"/>
        </w:rPr>
      </w:pPr>
    </w:p>
    <w:p w14:paraId="5191ED0D" w14:textId="77777777" w:rsidR="00377688" w:rsidRDefault="00814832" w:rsidP="009D6B6A">
      <w:pPr>
        <w:spacing w:before="0"/>
        <w:rPr>
          <w:rFonts w:cs="Times New Roman"/>
          <w:color w:val="000000" w:themeColor="text1"/>
        </w:rPr>
      </w:pPr>
      <w:r w:rsidRPr="00A369EE">
        <w:rPr>
          <w:rFonts w:cs="Times New Roman"/>
          <w:color w:val="000000" w:themeColor="text1"/>
        </w:rPr>
        <w:t xml:space="preserve">Les parties restent en litige sur : (lister les points de désaccord que le juge devra trancher). </w:t>
      </w:r>
    </w:p>
    <w:p w14:paraId="5EFA4351" w14:textId="77777777" w:rsidR="00377688" w:rsidRDefault="00377688" w:rsidP="009D6B6A">
      <w:pPr>
        <w:spacing w:before="0"/>
        <w:rPr>
          <w:rFonts w:cs="Times New Roman"/>
          <w:color w:val="000000" w:themeColor="text1"/>
        </w:rPr>
      </w:pPr>
    </w:p>
    <w:p w14:paraId="15C454EA" w14:textId="28ABB98E" w:rsidR="00814832" w:rsidRPr="00A369EE" w:rsidRDefault="00814832" w:rsidP="009D6B6A">
      <w:pPr>
        <w:spacing w:before="0"/>
        <w:rPr>
          <w:rFonts w:cs="Times New Roman"/>
          <w:color w:val="000000" w:themeColor="text1"/>
        </w:rPr>
      </w:pPr>
      <w:r w:rsidRPr="00A369EE">
        <w:rPr>
          <w:rFonts w:cs="Times New Roman"/>
          <w:color w:val="000000" w:themeColor="text1"/>
        </w:rPr>
        <w:t>Ces points de désaccord seront successivement exposés, les parties exposant chacune, pour chaque désaccord, ses prétentions, et ses moyens fondés en droit et en fait, et visant les pièces communiquées à l’appui de ces moyens.</w:t>
      </w:r>
    </w:p>
    <w:p w14:paraId="27FA57C5" w14:textId="77777777" w:rsidR="00814832" w:rsidRPr="00A369EE" w:rsidRDefault="00814832" w:rsidP="009D6B6A">
      <w:pPr>
        <w:spacing w:before="0"/>
        <w:rPr>
          <w:rFonts w:cs="Times New Roman"/>
          <w:color w:val="000000" w:themeColor="text1"/>
        </w:rPr>
      </w:pPr>
    </w:p>
    <w:p w14:paraId="4A05F456" w14:textId="5EF12DE1" w:rsidR="00814832" w:rsidRPr="00A369EE" w:rsidRDefault="00814832" w:rsidP="009D6B6A">
      <w:pPr>
        <w:pStyle w:val="Paragraphedeliste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Lato" w:hAnsi="Lato"/>
          <w:b/>
          <w:bCs/>
          <w:color w:val="000000" w:themeColor="text1"/>
        </w:rPr>
      </w:pPr>
      <w:r w:rsidRPr="00A369EE">
        <w:rPr>
          <w:rFonts w:ascii="Lato" w:hAnsi="Lato"/>
          <w:b/>
          <w:bCs/>
          <w:color w:val="000000" w:themeColor="text1"/>
        </w:rPr>
        <w:t xml:space="preserve"> : Madame/ Monsieur NOM présente la prétention suivante : </w:t>
      </w:r>
      <w:r w:rsidR="00541F51">
        <w:rPr>
          <w:rFonts w:ascii="Lato" w:hAnsi="Lato"/>
          <w:color w:val="000000" w:themeColor="text1"/>
        </w:rPr>
        <w:t xml:space="preserve">Formaliser la prétention </w:t>
      </w:r>
      <w:r w:rsidRPr="00A369EE">
        <w:rPr>
          <w:rFonts w:ascii="Lato" w:hAnsi="Lato"/>
          <w:color w:val="000000" w:themeColor="text1"/>
        </w:rPr>
        <w:t>(« demande » en justice)</w:t>
      </w:r>
      <w:r w:rsidRPr="00A369EE">
        <w:rPr>
          <w:rStyle w:val="Appelnotedebasdep"/>
          <w:rFonts w:ascii="Lato" w:hAnsi="Lato"/>
          <w:color w:val="000000" w:themeColor="text1"/>
        </w:rPr>
        <w:footnoteReference w:id="2"/>
      </w:r>
    </w:p>
    <w:p w14:paraId="617B63ED" w14:textId="77777777" w:rsidR="00814832" w:rsidRPr="00A369EE" w:rsidRDefault="00814832" w:rsidP="009D6B6A">
      <w:pPr>
        <w:spacing w:before="0"/>
        <w:rPr>
          <w:rFonts w:cs="Times New Roman"/>
          <w:b/>
          <w:bCs/>
          <w:color w:val="000000" w:themeColor="text1"/>
        </w:rPr>
      </w:pPr>
    </w:p>
    <w:p w14:paraId="55B56F63" w14:textId="77777777" w:rsidR="00814832" w:rsidRPr="00A369EE" w:rsidRDefault="00814832" w:rsidP="009D6B6A">
      <w:pPr>
        <w:pStyle w:val="Paragraphedeliste"/>
        <w:numPr>
          <w:ilvl w:val="2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Lato" w:hAnsi="Lato"/>
          <w:b/>
          <w:bCs/>
          <w:color w:val="000000" w:themeColor="text1"/>
        </w:rPr>
      </w:pPr>
      <w:r w:rsidRPr="00A369EE">
        <w:rPr>
          <w:rFonts w:ascii="Lato" w:hAnsi="Lato"/>
          <w:b/>
          <w:bCs/>
          <w:color w:val="000000" w:themeColor="text1"/>
        </w:rPr>
        <w:t xml:space="preserve">: Développements exposés par Madame/ Monsieur NOM </w:t>
      </w:r>
    </w:p>
    <w:p w14:paraId="42C93500" w14:textId="77777777" w:rsidR="00541F51" w:rsidRDefault="00541F51" w:rsidP="009D6B6A">
      <w:pPr>
        <w:spacing w:before="0"/>
        <w:rPr>
          <w:rFonts w:cs="Times New Roman"/>
          <w:b/>
          <w:bCs/>
          <w:color w:val="000000" w:themeColor="text1"/>
        </w:rPr>
      </w:pPr>
    </w:p>
    <w:p w14:paraId="2C7EFF35" w14:textId="19BB556F" w:rsidR="00814832" w:rsidRPr="00A369EE" w:rsidRDefault="00814832" w:rsidP="009D6B6A">
      <w:pPr>
        <w:spacing w:before="0"/>
        <w:rPr>
          <w:rFonts w:cs="Times New Roman"/>
          <w:b/>
          <w:bCs/>
          <w:color w:val="000000" w:themeColor="text1"/>
        </w:rPr>
      </w:pPr>
      <w:r w:rsidRPr="00A369EE">
        <w:rPr>
          <w:rFonts w:cs="Times New Roman"/>
          <w:b/>
          <w:bCs/>
          <w:color w:val="000000" w:themeColor="text1"/>
        </w:rPr>
        <w:t>Cette prétention est fondée sur les moyens en droit et en faits suivants, étayés des pièces ici invoquées :</w:t>
      </w:r>
    </w:p>
    <w:p w14:paraId="1F1170B8" w14:textId="77777777" w:rsidR="00814832" w:rsidRPr="00A369EE" w:rsidRDefault="00814832" w:rsidP="009D6B6A">
      <w:pPr>
        <w:spacing w:before="0"/>
        <w:rPr>
          <w:rFonts w:cs="Times New Roman"/>
          <w:color w:val="000000" w:themeColor="text1"/>
        </w:rPr>
      </w:pPr>
      <w:r w:rsidRPr="00A369EE">
        <w:rPr>
          <w:rFonts w:cs="Times New Roman"/>
          <w:color w:val="000000" w:themeColor="text1"/>
        </w:rPr>
        <w:t>Formaliser la prétention (« demande » en justice), la fonder en droit et en fait, viser pour chaque moyen les pièces au soutien de la démonstration.</w:t>
      </w:r>
    </w:p>
    <w:p w14:paraId="3BA2F138" w14:textId="77777777" w:rsidR="001D7FF4" w:rsidRDefault="001D7FF4" w:rsidP="009D6B6A">
      <w:pPr>
        <w:spacing w:before="0"/>
        <w:rPr>
          <w:rFonts w:cs="Times New Roman"/>
          <w:b/>
          <w:bCs/>
          <w:color w:val="000000" w:themeColor="text1"/>
        </w:rPr>
      </w:pPr>
    </w:p>
    <w:p w14:paraId="48542FE4" w14:textId="1159C338" w:rsidR="00814832" w:rsidRPr="00A369EE" w:rsidRDefault="00814832" w:rsidP="009D6B6A">
      <w:pPr>
        <w:spacing w:before="0"/>
        <w:rPr>
          <w:rFonts w:cs="Times New Roman"/>
          <w:b/>
          <w:bCs/>
          <w:color w:val="000000" w:themeColor="text1"/>
        </w:rPr>
      </w:pPr>
      <w:r w:rsidRPr="00A369EE">
        <w:rPr>
          <w:rFonts w:cs="Times New Roman"/>
          <w:b/>
          <w:bCs/>
          <w:color w:val="000000" w:themeColor="text1"/>
        </w:rPr>
        <w:t>2.1.2 : Développements exposés en défense à cette prétention par Madame / Monsieur NOM</w:t>
      </w:r>
    </w:p>
    <w:p w14:paraId="7B7AFB3D" w14:textId="77777777" w:rsidR="001D7FF4" w:rsidRDefault="001D7FF4" w:rsidP="009D6B6A">
      <w:pPr>
        <w:spacing w:before="0"/>
        <w:rPr>
          <w:rFonts w:cs="Times New Roman"/>
          <w:b/>
          <w:bCs/>
          <w:color w:val="000000" w:themeColor="text1"/>
        </w:rPr>
      </w:pPr>
    </w:p>
    <w:p w14:paraId="60BE192A" w14:textId="7C950202" w:rsidR="00814832" w:rsidRPr="00A369EE" w:rsidRDefault="00814832" w:rsidP="009D6B6A">
      <w:pPr>
        <w:spacing w:before="0"/>
        <w:rPr>
          <w:rFonts w:cs="Times New Roman"/>
          <w:color w:val="000000" w:themeColor="text1"/>
        </w:rPr>
      </w:pPr>
      <w:r w:rsidRPr="00A369EE">
        <w:rPr>
          <w:rFonts w:cs="Times New Roman"/>
          <w:b/>
          <w:bCs/>
          <w:color w:val="000000" w:themeColor="text1"/>
        </w:rPr>
        <w:t xml:space="preserve">Madame / Monsieur NOM s’oppose à cette prétention, au vu des moyens en droit et en faits suivants, étayés des pièces ici invoquées : </w:t>
      </w:r>
      <w:r w:rsidRPr="00A369EE">
        <w:rPr>
          <w:rFonts w:cs="Times New Roman"/>
          <w:color w:val="000000" w:themeColor="text1"/>
        </w:rPr>
        <w:t>Formaliser la « demande » de débouter de la prétention de l’autre partie, fonder cette demande en droit et en fait, viser pour chaque moyen les pièces au soutien de la démonstration.</w:t>
      </w:r>
    </w:p>
    <w:p w14:paraId="3FA3A6F3" w14:textId="77777777" w:rsidR="00814832" w:rsidRPr="00A369EE" w:rsidRDefault="00814832" w:rsidP="009D6B6A">
      <w:pPr>
        <w:spacing w:before="0"/>
        <w:rPr>
          <w:rFonts w:cs="Times New Roman"/>
          <w:b/>
          <w:bCs/>
        </w:rPr>
      </w:pPr>
    </w:p>
    <w:p w14:paraId="04488E13" w14:textId="77777777" w:rsidR="00814832" w:rsidRPr="00A369EE" w:rsidRDefault="00814832" w:rsidP="009D6B6A">
      <w:pPr>
        <w:pStyle w:val="Paragraphedeliste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Lato" w:hAnsi="Lato"/>
          <w:b/>
          <w:bCs/>
          <w:color w:val="000000" w:themeColor="text1"/>
        </w:rPr>
      </w:pPr>
      <w:r w:rsidRPr="00A369EE">
        <w:rPr>
          <w:rFonts w:ascii="Lato" w:hAnsi="Lato"/>
          <w:b/>
          <w:bCs/>
          <w:color w:val="000000" w:themeColor="text1"/>
        </w:rPr>
        <w:t xml:space="preserve"> : Madame/ Monsieur NOM présente à titre subsidiaire la prétention suivante : </w:t>
      </w:r>
      <w:r w:rsidRPr="00A369EE">
        <w:rPr>
          <w:rFonts w:ascii="Lato" w:hAnsi="Lato"/>
          <w:color w:val="000000" w:themeColor="text1"/>
        </w:rPr>
        <w:t>Formaliser la prétention (« demande » en justice)</w:t>
      </w:r>
      <w:r w:rsidRPr="00A369EE">
        <w:rPr>
          <w:rStyle w:val="Appelnotedebasdep"/>
          <w:rFonts w:ascii="Lato" w:hAnsi="Lato"/>
          <w:color w:val="000000" w:themeColor="text1"/>
        </w:rPr>
        <w:footnoteReference w:id="3"/>
      </w:r>
    </w:p>
    <w:p w14:paraId="6E7F218D" w14:textId="77777777" w:rsidR="00814832" w:rsidRPr="00A369EE" w:rsidRDefault="00814832" w:rsidP="009D6B6A">
      <w:pPr>
        <w:spacing w:before="0"/>
        <w:rPr>
          <w:rFonts w:cs="Times New Roman"/>
          <w:b/>
          <w:bCs/>
          <w:color w:val="000000" w:themeColor="text1"/>
        </w:rPr>
      </w:pPr>
    </w:p>
    <w:p w14:paraId="1E371656" w14:textId="77777777" w:rsidR="00814832" w:rsidRPr="00A369EE" w:rsidRDefault="00814832" w:rsidP="009D6B6A">
      <w:pPr>
        <w:pStyle w:val="Paragraphedeliste"/>
        <w:numPr>
          <w:ilvl w:val="2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Lato" w:hAnsi="Lato"/>
          <w:b/>
          <w:bCs/>
          <w:color w:val="000000" w:themeColor="text1"/>
        </w:rPr>
      </w:pPr>
      <w:r w:rsidRPr="00A369EE">
        <w:rPr>
          <w:rFonts w:ascii="Lato" w:hAnsi="Lato"/>
          <w:b/>
          <w:bCs/>
          <w:color w:val="000000" w:themeColor="text1"/>
        </w:rPr>
        <w:t>: Développements exposés par Madame/ Monsieur NOM</w:t>
      </w:r>
    </w:p>
    <w:p w14:paraId="42609B50" w14:textId="77777777" w:rsidR="00814832" w:rsidRPr="00A369EE" w:rsidRDefault="00814832" w:rsidP="009D6B6A">
      <w:pPr>
        <w:spacing w:before="0"/>
        <w:rPr>
          <w:rFonts w:cs="Times New Roman"/>
          <w:b/>
          <w:bCs/>
          <w:color w:val="000000" w:themeColor="text1"/>
        </w:rPr>
      </w:pPr>
      <w:r w:rsidRPr="00A369EE">
        <w:rPr>
          <w:rFonts w:cs="Times New Roman"/>
          <w:b/>
          <w:bCs/>
          <w:color w:val="000000" w:themeColor="text1"/>
        </w:rPr>
        <w:t>Cette prétention est fondée sur les moyens en droit et en faits suivants, étayés des pièces ici invoquées :</w:t>
      </w:r>
    </w:p>
    <w:p w14:paraId="0F331D23" w14:textId="27C2987E" w:rsidR="00814832" w:rsidRDefault="00814832" w:rsidP="009D6B6A">
      <w:pPr>
        <w:spacing w:before="0"/>
        <w:rPr>
          <w:rFonts w:cs="Times New Roman"/>
          <w:color w:val="000000" w:themeColor="text1"/>
        </w:rPr>
      </w:pPr>
      <w:r w:rsidRPr="00A369EE">
        <w:rPr>
          <w:rFonts w:cs="Times New Roman"/>
          <w:color w:val="000000" w:themeColor="text1"/>
        </w:rPr>
        <w:t>Formaliser la prétention (« demande » en justice), la fonder en droit et en fait, viser pour chaque moyen les pièces au soutien de la démonstration.</w:t>
      </w:r>
    </w:p>
    <w:p w14:paraId="6F60E4ED" w14:textId="77777777" w:rsidR="00CD7D49" w:rsidRPr="00A369EE" w:rsidRDefault="00CD7D49" w:rsidP="009D6B6A">
      <w:pPr>
        <w:spacing w:before="0"/>
        <w:rPr>
          <w:rFonts w:cs="Times New Roman"/>
          <w:color w:val="000000" w:themeColor="text1"/>
        </w:rPr>
      </w:pPr>
    </w:p>
    <w:p w14:paraId="36F18FB9" w14:textId="77777777" w:rsidR="00814832" w:rsidRPr="00A369EE" w:rsidRDefault="00814832" w:rsidP="009D6B6A">
      <w:pPr>
        <w:pStyle w:val="Paragraphedeliste"/>
        <w:numPr>
          <w:ilvl w:val="2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Lato" w:hAnsi="Lato"/>
          <w:b/>
          <w:bCs/>
          <w:color w:val="000000" w:themeColor="text1"/>
        </w:rPr>
      </w:pPr>
      <w:r w:rsidRPr="00A369EE">
        <w:rPr>
          <w:rFonts w:ascii="Lato" w:hAnsi="Lato"/>
          <w:b/>
          <w:bCs/>
          <w:color w:val="000000" w:themeColor="text1"/>
        </w:rPr>
        <w:t>: Développements exposés en défense à cette prétention par Madame / Monsieur NOM</w:t>
      </w:r>
    </w:p>
    <w:p w14:paraId="6C237509" w14:textId="77777777" w:rsidR="00814832" w:rsidRPr="00A369EE" w:rsidRDefault="00814832" w:rsidP="009D6B6A">
      <w:pPr>
        <w:spacing w:before="0"/>
        <w:rPr>
          <w:rFonts w:cs="Times New Roman"/>
          <w:color w:val="000000" w:themeColor="text1"/>
        </w:rPr>
      </w:pPr>
      <w:r w:rsidRPr="00A369EE">
        <w:rPr>
          <w:rFonts w:cs="Times New Roman"/>
          <w:b/>
          <w:bCs/>
          <w:color w:val="000000" w:themeColor="text1"/>
        </w:rPr>
        <w:t xml:space="preserve">Madame / Monsieur NOM s’oppose à cette prétention, au vu des moyens en droit et en faits suivants, étayés des pièces ici invoquées : </w:t>
      </w:r>
      <w:r w:rsidRPr="00A369EE">
        <w:rPr>
          <w:rFonts w:cs="Times New Roman"/>
          <w:color w:val="000000" w:themeColor="text1"/>
        </w:rPr>
        <w:t>Formaliser la « demande » de débouter de la prétention de l’autre partie, fonder cette demande en droit et en fait, viser pour chaque moyen les pièces au soutien de la démonstration.</w:t>
      </w:r>
    </w:p>
    <w:p w14:paraId="274DC964" w14:textId="77777777" w:rsidR="00814832" w:rsidRPr="00A369EE" w:rsidRDefault="00814832" w:rsidP="009D6B6A">
      <w:pPr>
        <w:spacing w:before="0"/>
        <w:rPr>
          <w:rFonts w:cs="Times New Roman"/>
          <w:color w:val="000000" w:themeColor="text1"/>
        </w:rPr>
      </w:pPr>
    </w:p>
    <w:p w14:paraId="6E33C330" w14:textId="77777777" w:rsidR="00814832" w:rsidRPr="00A369EE" w:rsidRDefault="00814832" w:rsidP="009D6B6A">
      <w:pPr>
        <w:pStyle w:val="Paragraphedeliste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Lato" w:hAnsi="Lato"/>
          <w:b/>
          <w:bCs/>
          <w:color w:val="000000" w:themeColor="text1"/>
        </w:rPr>
      </w:pPr>
      <w:r w:rsidRPr="00A369EE">
        <w:rPr>
          <w:rFonts w:ascii="Lato" w:hAnsi="Lato"/>
          <w:b/>
          <w:bCs/>
          <w:color w:val="000000" w:themeColor="text1"/>
        </w:rPr>
        <w:t xml:space="preserve">: Madame/ Monsieur NOM présente reconventionnellement la prétention suivante : </w:t>
      </w:r>
      <w:r w:rsidRPr="00A369EE">
        <w:rPr>
          <w:rFonts w:ascii="Lato" w:hAnsi="Lato"/>
          <w:color w:val="000000" w:themeColor="text1"/>
        </w:rPr>
        <w:t>Formaliser la prétention (« demande » en justice)</w:t>
      </w:r>
      <w:r w:rsidRPr="00A369EE">
        <w:rPr>
          <w:rStyle w:val="Appelnotedebasdep"/>
          <w:rFonts w:ascii="Lato" w:hAnsi="Lato"/>
          <w:color w:val="000000" w:themeColor="text1"/>
        </w:rPr>
        <w:footnoteReference w:id="4"/>
      </w:r>
    </w:p>
    <w:p w14:paraId="52D3FBAD" w14:textId="77777777" w:rsidR="00814832" w:rsidRPr="00A369EE" w:rsidRDefault="00814832" w:rsidP="009D6B6A">
      <w:pPr>
        <w:spacing w:before="0"/>
        <w:rPr>
          <w:rFonts w:cs="Times New Roman"/>
          <w:b/>
          <w:bCs/>
          <w:color w:val="000000" w:themeColor="text1"/>
        </w:rPr>
      </w:pPr>
    </w:p>
    <w:p w14:paraId="296B03C6" w14:textId="77777777" w:rsidR="00814832" w:rsidRPr="00A369EE" w:rsidRDefault="00814832" w:rsidP="009D6B6A">
      <w:pPr>
        <w:pStyle w:val="Paragraphedeliste"/>
        <w:numPr>
          <w:ilvl w:val="2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Lato" w:hAnsi="Lato"/>
          <w:b/>
          <w:bCs/>
          <w:color w:val="000000" w:themeColor="text1"/>
        </w:rPr>
      </w:pPr>
      <w:r w:rsidRPr="00A369EE">
        <w:rPr>
          <w:rFonts w:ascii="Lato" w:hAnsi="Lato"/>
          <w:b/>
          <w:bCs/>
          <w:color w:val="000000" w:themeColor="text1"/>
        </w:rPr>
        <w:t>: Développements exposés par Madame/ Monsieur NOM</w:t>
      </w:r>
    </w:p>
    <w:p w14:paraId="0C382782" w14:textId="3DA0559B" w:rsidR="00814832" w:rsidRPr="00D97CB0" w:rsidRDefault="00814832" w:rsidP="009D6B6A">
      <w:pPr>
        <w:spacing w:before="0"/>
        <w:rPr>
          <w:rFonts w:cs="Times New Roman"/>
          <w:b/>
          <w:bCs/>
          <w:color w:val="000000" w:themeColor="text1"/>
        </w:rPr>
      </w:pPr>
      <w:r w:rsidRPr="00A369EE">
        <w:rPr>
          <w:rFonts w:cs="Times New Roman"/>
          <w:b/>
          <w:bCs/>
          <w:color w:val="000000" w:themeColor="text1"/>
        </w:rPr>
        <w:t>Cette prétention est fondée sur les moyens en droit et en faits suivants, étayés des pièces ici invoquées :</w:t>
      </w:r>
      <w:r w:rsidR="00D97CB0">
        <w:rPr>
          <w:rFonts w:cs="Times New Roman"/>
          <w:b/>
          <w:bCs/>
          <w:color w:val="000000" w:themeColor="text1"/>
        </w:rPr>
        <w:t xml:space="preserve"> </w:t>
      </w:r>
      <w:r w:rsidRPr="00A369EE">
        <w:rPr>
          <w:rFonts w:cs="Times New Roman"/>
          <w:color w:val="000000" w:themeColor="text1"/>
        </w:rPr>
        <w:t>Formaliser la prétention (demande en justice), la fonder en droit et en fait, viser pour chaque moyen les pièces au soutien de la démonstration.</w:t>
      </w:r>
    </w:p>
    <w:p w14:paraId="61506E28" w14:textId="77777777" w:rsidR="00814832" w:rsidRPr="00A369EE" w:rsidRDefault="00814832" w:rsidP="009D6B6A">
      <w:pPr>
        <w:spacing w:before="0"/>
        <w:rPr>
          <w:rFonts w:cs="Times New Roman"/>
          <w:color w:val="000000" w:themeColor="text1"/>
        </w:rPr>
      </w:pPr>
    </w:p>
    <w:p w14:paraId="659EDCC1" w14:textId="77777777" w:rsidR="00814832" w:rsidRPr="00A369EE" w:rsidRDefault="00814832" w:rsidP="009D6B6A">
      <w:pPr>
        <w:spacing w:before="0"/>
        <w:rPr>
          <w:rFonts w:cs="Times New Roman"/>
          <w:b/>
          <w:bCs/>
          <w:color w:val="000000" w:themeColor="text1"/>
        </w:rPr>
      </w:pPr>
      <w:r w:rsidRPr="00A369EE">
        <w:rPr>
          <w:rFonts w:cs="Times New Roman"/>
          <w:b/>
          <w:bCs/>
          <w:color w:val="000000" w:themeColor="text1"/>
        </w:rPr>
        <w:t>2.3.2 :  Développements exposés en défense à cette prétention par Madame / Monsieur NOM</w:t>
      </w:r>
    </w:p>
    <w:p w14:paraId="1A87CB5B" w14:textId="733B390D" w:rsidR="00814832" w:rsidRDefault="00814832" w:rsidP="00CD7D49">
      <w:pPr>
        <w:spacing w:before="0"/>
        <w:rPr>
          <w:rFonts w:cs="Times New Roman"/>
          <w:color w:val="000000" w:themeColor="text1"/>
        </w:rPr>
      </w:pPr>
      <w:r w:rsidRPr="00A369EE">
        <w:rPr>
          <w:rFonts w:cs="Times New Roman"/>
          <w:b/>
          <w:bCs/>
          <w:color w:val="000000" w:themeColor="text1"/>
        </w:rPr>
        <w:t xml:space="preserve">Madame / Monsieur NOM s’oppose à cette prétention, au vu des moyens en droit et en faits suivants, étayés des pièces ici invoquées : </w:t>
      </w:r>
      <w:r w:rsidRPr="00A369EE">
        <w:rPr>
          <w:rFonts w:cs="Times New Roman"/>
          <w:color w:val="000000" w:themeColor="text1"/>
        </w:rPr>
        <w:t>Formaliser la « demande » de débouter de la prétention de l’autre partie, fonder cette demande en droit et en fait, viser pour chaque moyen les pièces au soutien de la démonstration.</w:t>
      </w:r>
    </w:p>
    <w:p w14:paraId="4208A9B9" w14:textId="77777777" w:rsidR="00CD7D49" w:rsidRPr="00A369EE" w:rsidRDefault="00CD7D49" w:rsidP="00CD7D49">
      <w:pPr>
        <w:spacing w:before="0"/>
        <w:rPr>
          <w:rFonts w:cs="Times New Roman"/>
          <w:color w:val="000000" w:themeColor="text1"/>
        </w:rPr>
      </w:pPr>
    </w:p>
    <w:p w14:paraId="58048A1A" w14:textId="4DCD194F" w:rsidR="00814832" w:rsidRPr="00CD7D49" w:rsidRDefault="00814832" w:rsidP="00CD7D49">
      <w:pPr>
        <w:spacing w:before="0"/>
        <w:rPr>
          <w:rFonts w:cstheme="minorHAnsi"/>
          <w:sz w:val="20"/>
          <w:szCs w:val="20"/>
        </w:rPr>
      </w:pPr>
      <w:r w:rsidRPr="00A369EE">
        <w:rPr>
          <w:rFonts w:cs="Times New Roman"/>
          <w:i/>
          <w:iCs/>
        </w:rPr>
        <w:t> </w:t>
      </w:r>
    </w:p>
    <w:p w14:paraId="4132F4FE" w14:textId="77777777" w:rsidR="00814832" w:rsidRPr="00A369EE" w:rsidRDefault="00814832" w:rsidP="00CD7D49">
      <w:pPr>
        <w:pStyle w:val="Titre1"/>
      </w:pPr>
      <w:r w:rsidRPr="00A369EE">
        <w:t>DISPOSITIF :</w:t>
      </w:r>
    </w:p>
    <w:p w14:paraId="462CEB81" w14:textId="77777777" w:rsidR="00CD7D49" w:rsidRDefault="00CD7D49" w:rsidP="00CD7D49">
      <w:pPr>
        <w:spacing w:before="0"/>
        <w:rPr>
          <w:rFonts w:cs="Times New Roman"/>
          <w:b/>
          <w:bCs/>
        </w:rPr>
      </w:pPr>
    </w:p>
    <w:p w14:paraId="5AED7D2D" w14:textId="5050C89C" w:rsidR="00814832" w:rsidRPr="00A369EE" w:rsidRDefault="00814832" w:rsidP="00CD7D49">
      <w:pPr>
        <w:spacing w:before="0"/>
        <w:rPr>
          <w:rFonts w:cs="Times New Roman"/>
          <w:b/>
          <w:bCs/>
        </w:rPr>
      </w:pPr>
      <w:r w:rsidRPr="00A369EE">
        <w:rPr>
          <w:rFonts w:cs="Times New Roman"/>
          <w:b/>
          <w:bCs/>
        </w:rPr>
        <w:t>En conséquence :</w:t>
      </w:r>
    </w:p>
    <w:p w14:paraId="520BBF9C" w14:textId="77777777" w:rsidR="00CD7D49" w:rsidRDefault="00CD7D49" w:rsidP="00CD7D49">
      <w:pPr>
        <w:spacing w:before="0"/>
        <w:rPr>
          <w:rFonts w:cs="Times New Roman"/>
          <w:b/>
          <w:bCs/>
        </w:rPr>
      </w:pPr>
    </w:p>
    <w:p w14:paraId="63E81D6F" w14:textId="44537DBE" w:rsidR="00814832" w:rsidRPr="00A369EE" w:rsidRDefault="00814832" w:rsidP="00CD7D49">
      <w:pPr>
        <w:spacing w:before="0"/>
        <w:rPr>
          <w:rFonts w:cs="Times New Roman"/>
          <w:b/>
          <w:bCs/>
        </w:rPr>
      </w:pPr>
      <w:r w:rsidRPr="00A369EE">
        <w:rPr>
          <w:rFonts w:cs="Times New Roman"/>
          <w:b/>
          <w:bCs/>
        </w:rPr>
        <w:t>Madame/Monsieur NOM et Madame/Monsieur NOM sollicitent conjointement du Tribunal :</w:t>
      </w:r>
    </w:p>
    <w:p w14:paraId="5ABE0F5A" w14:textId="77777777" w:rsidR="00814832" w:rsidRPr="00A369EE" w:rsidRDefault="00814832" w:rsidP="00CD7D49">
      <w:pPr>
        <w:spacing w:before="0"/>
        <w:rPr>
          <w:rFonts w:cs="Times New Roman"/>
        </w:rPr>
      </w:pPr>
      <w:r w:rsidRPr="00A369EE">
        <w:rPr>
          <w:rFonts w:cs="Times New Roman"/>
        </w:rPr>
        <w:t>Homologuer l’accord partiel constaté par acte contresigné par avocats en date du DATE, annexé aux présentes.</w:t>
      </w:r>
    </w:p>
    <w:p w14:paraId="485FDC57" w14:textId="77777777" w:rsidR="00814832" w:rsidRPr="00A369EE" w:rsidRDefault="00814832" w:rsidP="00CD7D49">
      <w:pPr>
        <w:spacing w:before="0"/>
        <w:rPr>
          <w:rFonts w:cs="Times New Roman"/>
          <w:b/>
          <w:bCs/>
        </w:rPr>
      </w:pPr>
    </w:p>
    <w:p w14:paraId="2094DDFC" w14:textId="77777777" w:rsidR="00814832" w:rsidRPr="00A369EE" w:rsidRDefault="00814832" w:rsidP="00CD7D49">
      <w:pPr>
        <w:spacing w:before="0"/>
        <w:rPr>
          <w:rFonts w:cs="Times New Roman"/>
          <w:b/>
          <w:bCs/>
        </w:rPr>
      </w:pPr>
      <w:r w:rsidRPr="00A369EE">
        <w:rPr>
          <w:rFonts w:cs="Times New Roman"/>
          <w:b/>
          <w:bCs/>
        </w:rPr>
        <w:lastRenderedPageBreak/>
        <w:t>Madame/Monsieur NOM sollicite du Tribunal :</w:t>
      </w:r>
    </w:p>
    <w:p w14:paraId="0A14C100" w14:textId="77777777" w:rsidR="00814832" w:rsidRPr="00A369EE" w:rsidRDefault="00814832" w:rsidP="00CD7D49">
      <w:pPr>
        <w:spacing w:before="0"/>
        <w:rPr>
          <w:rFonts w:cs="Times New Roman"/>
        </w:rPr>
      </w:pPr>
      <w:r w:rsidRPr="00A369EE">
        <w:rPr>
          <w:rFonts w:cs="Times New Roman"/>
          <w:b/>
          <w:bCs/>
        </w:rPr>
        <w:t xml:space="preserve">Prétentions : </w:t>
      </w:r>
      <w:r w:rsidRPr="00A369EE">
        <w:rPr>
          <w:rFonts w:cs="Times New Roman"/>
        </w:rPr>
        <w:t>Rappel des prétentions de la première partie (formulation classique du dispositif d’une assignation ou de conclusions)</w:t>
      </w:r>
    </w:p>
    <w:p w14:paraId="593CD62B" w14:textId="77777777" w:rsidR="00814832" w:rsidRPr="00A369EE" w:rsidRDefault="00814832" w:rsidP="00CD7D49">
      <w:pPr>
        <w:spacing w:before="0"/>
        <w:rPr>
          <w:rFonts w:cs="Times New Roman"/>
          <w:b/>
          <w:bCs/>
        </w:rPr>
      </w:pPr>
    </w:p>
    <w:p w14:paraId="0DF1202B" w14:textId="77777777" w:rsidR="00814832" w:rsidRPr="00A369EE" w:rsidRDefault="00814832" w:rsidP="00CD7D49">
      <w:pPr>
        <w:spacing w:before="0"/>
        <w:rPr>
          <w:rFonts w:cs="Times New Roman"/>
          <w:b/>
          <w:bCs/>
        </w:rPr>
      </w:pPr>
      <w:r w:rsidRPr="00A369EE">
        <w:rPr>
          <w:rFonts w:cs="Times New Roman"/>
          <w:b/>
          <w:bCs/>
        </w:rPr>
        <w:t>Madame/Monsieur NOM sollicite du Tribunal :</w:t>
      </w:r>
    </w:p>
    <w:p w14:paraId="766BBE5A" w14:textId="77777777" w:rsidR="00814832" w:rsidRPr="00A369EE" w:rsidRDefault="00814832" w:rsidP="00CD7D49">
      <w:pPr>
        <w:spacing w:before="0"/>
        <w:rPr>
          <w:rFonts w:cs="Times New Roman"/>
        </w:rPr>
      </w:pPr>
      <w:r w:rsidRPr="00A369EE">
        <w:rPr>
          <w:rFonts w:cs="Times New Roman"/>
          <w:b/>
          <w:bCs/>
        </w:rPr>
        <w:t xml:space="preserve">Prétentions : </w:t>
      </w:r>
      <w:r w:rsidRPr="00A369EE">
        <w:rPr>
          <w:rFonts w:cs="Times New Roman"/>
        </w:rPr>
        <w:t>Rappel des prétentions de la seconde partie (formulation classique du dispositif d’une assignation ou de conclusions)</w:t>
      </w:r>
    </w:p>
    <w:p w14:paraId="5C91D5E1" w14:textId="452A756B" w:rsidR="00681905" w:rsidRDefault="00681905" w:rsidP="00030F22">
      <w:pPr>
        <w:pStyle w:val="CorpsA"/>
        <w:ind w:right="281"/>
        <w:rPr>
          <w:rStyle w:val="Aucun"/>
          <w:rFonts w:ascii="Lato" w:hAnsi="Lato"/>
          <w:b/>
          <w:bCs/>
          <w:u w:val="single"/>
        </w:rPr>
      </w:pPr>
    </w:p>
    <w:p w14:paraId="08E759C0" w14:textId="77777777" w:rsidR="0067057F" w:rsidRPr="005C1113" w:rsidRDefault="0067057F" w:rsidP="00030F22">
      <w:pPr>
        <w:pStyle w:val="CorpsA"/>
        <w:ind w:right="281"/>
        <w:rPr>
          <w:rStyle w:val="Aucun"/>
          <w:rFonts w:ascii="Lato" w:hAnsi="Lato"/>
          <w:b/>
          <w:bCs/>
          <w:u w:val="single"/>
        </w:rPr>
      </w:pPr>
    </w:p>
    <w:p w14:paraId="0704155B" w14:textId="382B041E" w:rsidR="008C3456" w:rsidRPr="004319D3" w:rsidRDefault="00661494" w:rsidP="00030F22">
      <w:pPr>
        <w:pStyle w:val="Titre1"/>
      </w:pPr>
      <w:r w:rsidRPr="00680D16">
        <w:t>Information</w:t>
      </w:r>
      <w:r w:rsidRPr="004319D3">
        <w:t xml:space="preserve"> et conseils des parties</w:t>
      </w:r>
    </w:p>
    <w:p w14:paraId="44483BEC" w14:textId="77777777" w:rsidR="004319D3" w:rsidRDefault="004319D3" w:rsidP="00030F22">
      <w:pPr>
        <w:spacing w:before="0"/>
      </w:pPr>
    </w:p>
    <w:p w14:paraId="5FF5EC23" w14:textId="6CD8C0C8" w:rsidR="00D25083" w:rsidRPr="00F5593C" w:rsidRDefault="008C3456" w:rsidP="00183DAD">
      <w:pPr>
        <w:pStyle w:val="CorpsA"/>
        <w:rPr>
          <w:rFonts w:ascii="Lato" w:hAnsi="Lato"/>
        </w:rPr>
      </w:pPr>
      <w:r w:rsidRPr="00F5593C">
        <w:rPr>
          <w:rFonts w:ascii="Lato" w:hAnsi="Lato"/>
        </w:rPr>
        <w:t>Maître</w:t>
      </w:r>
      <w:r w:rsidR="00722519" w:rsidRPr="00F5593C">
        <w:rPr>
          <w:rFonts w:ascii="Lato" w:hAnsi="Lato"/>
        </w:rPr>
        <w:t xml:space="preserve"> X</w:t>
      </w:r>
      <w:r w:rsidRPr="00F5593C">
        <w:rPr>
          <w:rFonts w:ascii="Lato" w:hAnsi="Lato"/>
        </w:rPr>
        <w:t xml:space="preserve">, conseil de </w:t>
      </w:r>
      <w:r w:rsidR="00183DAD" w:rsidRPr="00F5593C">
        <w:rPr>
          <w:rStyle w:val="Aucun"/>
          <w:rFonts w:ascii="Lato" w:hAnsi="Lato"/>
        </w:rPr>
        <w:t xml:space="preserve">Madame/Monsieur </w:t>
      </w:r>
      <w:r w:rsidR="00183DAD" w:rsidRPr="00F5593C">
        <w:rPr>
          <w:rStyle w:val="Aucun"/>
          <w:rFonts w:ascii="Lato" w:hAnsi="Lato"/>
          <w:lang w:val="de-DE"/>
        </w:rPr>
        <w:t>PRENOMS NOM</w:t>
      </w:r>
      <w:r w:rsidRPr="00F5593C">
        <w:rPr>
          <w:rFonts w:ascii="Lato" w:hAnsi="Lato"/>
        </w:rPr>
        <w:fldChar w:fldCharType="begin"/>
      </w:r>
      <w:r w:rsidRPr="00F5593C">
        <w:rPr>
          <w:rFonts w:ascii="Lato" w:hAnsi="Lato"/>
        </w:rPr>
        <w:instrText xml:space="preserve">  </w:instrText>
      </w:r>
      <w:r w:rsidRPr="00F5593C">
        <w:rPr>
          <w:rFonts w:ascii="Lato" w:hAnsi="Lato"/>
        </w:rPr>
        <w:fldChar w:fldCharType="end"/>
      </w:r>
      <w:r w:rsidRPr="00F5593C">
        <w:rPr>
          <w:rFonts w:ascii="Lato" w:hAnsi="Lato"/>
        </w:rPr>
        <w:t xml:space="preserve">, et Maître </w:t>
      </w:r>
      <w:r w:rsidR="00722519" w:rsidRPr="00F5593C">
        <w:rPr>
          <w:rFonts w:ascii="Lato" w:hAnsi="Lato"/>
        </w:rPr>
        <w:t>Y</w:t>
      </w:r>
      <w:r w:rsidRPr="00F5593C">
        <w:rPr>
          <w:rFonts w:ascii="Lato" w:hAnsi="Lato"/>
        </w:rPr>
        <w:t xml:space="preserve"> </w:t>
      </w:r>
      <w:r w:rsidRPr="00F5593C">
        <w:rPr>
          <w:rFonts w:ascii="Lato" w:hAnsi="Lato"/>
        </w:rPr>
        <w:fldChar w:fldCharType="begin"/>
      </w:r>
      <w:r w:rsidRPr="00F5593C">
        <w:rPr>
          <w:rFonts w:ascii="Lato" w:hAnsi="Lato"/>
        </w:rPr>
        <w:instrText xml:space="preserve">  </w:instrText>
      </w:r>
      <w:r w:rsidRPr="00F5593C">
        <w:rPr>
          <w:rFonts w:ascii="Lato" w:hAnsi="Lato"/>
        </w:rPr>
        <w:fldChar w:fldCharType="end"/>
      </w:r>
      <w:r w:rsidRPr="00F5593C">
        <w:rPr>
          <w:rFonts w:ascii="Lato" w:hAnsi="Lato"/>
        </w:rPr>
        <w:t xml:space="preserve">, Conseil de </w:t>
      </w:r>
      <w:r w:rsidR="00183DAD" w:rsidRPr="00F5593C">
        <w:rPr>
          <w:rStyle w:val="Aucun"/>
          <w:rFonts w:ascii="Lato" w:hAnsi="Lato"/>
        </w:rPr>
        <w:t xml:space="preserve">Madame/Monsieur </w:t>
      </w:r>
      <w:r w:rsidR="00183DAD" w:rsidRPr="00F5593C">
        <w:rPr>
          <w:rStyle w:val="Aucun"/>
          <w:rFonts w:ascii="Lato" w:hAnsi="Lato"/>
          <w:lang w:val="de-DE"/>
        </w:rPr>
        <w:t>PRENOMS NOM</w:t>
      </w:r>
      <w:r w:rsidRPr="00F5593C">
        <w:rPr>
          <w:rFonts w:ascii="Lato" w:hAnsi="Lato"/>
        </w:rPr>
        <w:fldChar w:fldCharType="begin"/>
      </w:r>
      <w:r w:rsidRPr="00F5593C">
        <w:rPr>
          <w:rFonts w:ascii="Lato" w:hAnsi="Lato"/>
        </w:rPr>
        <w:instrText xml:space="preserve">  </w:instrText>
      </w:r>
      <w:r w:rsidRPr="00F5593C">
        <w:rPr>
          <w:rFonts w:ascii="Lato" w:hAnsi="Lato"/>
        </w:rPr>
        <w:fldChar w:fldCharType="end"/>
      </w:r>
      <w:r w:rsidRPr="00F5593C">
        <w:rPr>
          <w:rFonts w:ascii="Lato" w:hAnsi="Lato"/>
        </w:rPr>
        <w:t xml:space="preserve">, après avoir donné lecture de cet acte aux parties et recueilli leurs signatures sur ledit acte, à la date mentionnée ci-après, le contresignent, avec l’accord des parties. Conformément à l’article 66-3-1 de la loi du 31 décembre 1971, ces contreseings attestent que chacun d’eux a pleinement éclairé la partie qu’il conseille sur les conséquences juridiques de cet acte, ce que les parties reconnaissent, chacune pour ce qui la concerne. </w:t>
      </w:r>
    </w:p>
    <w:p w14:paraId="5268A6F3" w14:textId="13D9A081" w:rsidR="00F5593C" w:rsidRDefault="00F5593C" w:rsidP="00183DAD">
      <w:pPr>
        <w:pStyle w:val="CorpsA"/>
      </w:pPr>
    </w:p>
    <w:p w14:paraId="5BB9D76F" w14:textId="24AA9E9E" w:rsidR="00F5593C" w:rsidRPr="00F5593C" w:rsidRDefault="00F5593C" w:rsidP="00F5593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/>
        <w:rPr>
          <w:rFonts w:cs="Arial"/>
          <w:kern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5593C">
        <w:rPr>
          <w:rFonts w:cs="Arial"/>
          <w:kern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>Cet acte fait foi de l'écriture et de la signature des parties, tant à leur égard qu'à celui de leurs héritiers ou ayants cause. La procédure de faux prévue par le code de procédure civile lui est applicable (article 1374 du code civil)</w:t>
      </w:r>
      <w:r w:rsidR="000E6A27">
        <w:rPr>
          <w:rFonts w:cs="Arial"/>
          <w:kern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1D23CB6A" w14:textId="77777777" w:rsidR="00D25083" w:rsidRDefault="00D25083" w:rsidP="00030F22">
      <w:pPr>
        <w:spacing w:before="0"/>
      </w:pPr>
    </w:p>
    <w:p w14:paraId="48446ABD" w14:textId="7870DEE4" w:rsidR="00197A04" w:rsidRDefault="008C3456" w:rsidP="00030F22">
      <w:pPr>
        <w:spacing w:before="0"/>
      </w:pPr>
      <w:r w:rsidRPr="00F65766">
        <w:t>Chacun des avocats contresignataires de cet acte a personnellement vérifié l’identité et la capacité des signataires.</w:t>
      </w:r>
    </w:p>
    <w:p w14:paraId="688D1B8E" w14:textId="086706C2" w:rsidR="005B2FFD" w:rsidRDefault="005B2FFD" w:rsidP="00030F22">
      <w:pPr>
        <w:spacing w:before="0"/>
      </w:pPr>
    </w:p>
    <w:p w14:paraId="737AF0BA" w14:textId="77777777" w:rsidR="005B2FFD" w:rsidRDefault="005B2FFD" w:rsidP="00030F22">
      <w:pPr>
        <w:spacing w:before="0"/>
      </w:pPr>
    </w:p>
    <w:p w14:paraId="506F5052" w14:textId="6549C40B" w:rsidR="00C76793" w:rsidRPr="00197899" w:rsidRDefault="00C76793" w:rsidP="002B43D3">
      <w:pPr>
        <w:pStyle w:val="Titre1"/>
      </w:pPr>
      <w:r w:rsidRPr="00D25083">
        <w:t>C</w:t>
      </w:r>
      <w:r w:rsidR="00C73327" w:rsidRPr="00D25083">
        <w:t>onservation</w:t>
      </w:r>
      <w:r w:rsidR="00C73327" w:rsidRPr="00197899">
        <w:t xml:space="preserve"> de l</w:t>
      </w:r>
      <w:r w:rsidR="001C2363" w:rsidRPr="00197899">
        <w:t>'acte d'avocat</w:t>
      </w:r>
    </w:p>
    <w:p w14:paraId="1A4000B1" w14:textId="77777777" w:rsidR="006959AC" w:rsidRDefault="006959AC" w:rsidP="00030F22">
      <w:pPr>
        <w:pStyle w:val="NormalWeb"/>
        <w:spacing w:before="0" w:beforeAutospacing="0" w:after="0" w:afterAutospacing="0"/>
      </w:pPr>
    </w:p>
    <w:p w14:paraId="596947EF" w14:textId="506A133A" w:rsidR="00C76793" w:rsidRDefault="00C76793" w:rsidP="00030F22">
      <w:pPr>
        <w:pStyle w:val="NormalWeb"/>
        <w:spacing w:before="0" w:beforeAutospacing="0" w:after="0" w:afterAutospacing="0"/>
      </w:pPr>
      <w:r w:rsidRPr="001C2363">
        <w:t>Le présent Acte d’Avocat va faire l’objet d’un enregistrement et d’une demande de conservation et d’archivage auprès du service AvosActes dont l’adresse postale est : Avosactes – SCB – 400, chemin des Jallasières – CS 30002 – 13150 EGUILLES</w:t>
      </w:r>
      <w:r w:rsidR="009D40A3">
        <w:t>.</w:t>
      </w:r>
    </w:p>
    <w:p w14:paraId="107068EC" w14:textId="77777777" w:rsidR="009D40A3" w:rsidRPr="001C2363" w:rsidRDefault="009D40A3" w:rsidP="00030F22">
      <w:pPr>
        <w:pStyle w:val="NormalWeb"/>
        <w:spacing w:before="0" w:beforeAutospacing="0" w:after="0" w:afterAutospacing="0"/>
      </w:pPr>
    </w:p>
    <w:p w14:paraId="101F7ED3" w14:textId="77777777" w:rsidR="0080735D" w:rsidRDefault="00C76793" w:rsidP="00030F22">
      <w:pPr>
        <w:pStyle w:val="NormalWeb"/>
        <w:spacing w:before="0" w:beforeAutospacing="0" w:after="0" w:afterAutospacing="0"/>
      </w:pPr>
      <w:r w:rsidRPr="001C2363">
        <w:t>La conservation et l’archivage des Actes d’Avocat sont effectués pour une durée limitée à 75 ans s’agissant des supports numérisés et numériques natifs, et sans limite de temps s’agissant des documents conservés sur support papier.</w:t>
      </w:r>
    </w:p>
    <w:p w14:paraId="41E6A74A" w14:textId="77777777" w:rsidR="009D40A3" w:rsidRDefault="009D40A3" w:rsidP="00030F22">
      <w:pPr>
        <w:pStyle w:val="NormalWeb"/>
        <w:spacing w:before="0" w:beforeAutospacing="0" w:after="0" w:afterAutospacing="0"/>
      </w:pPr>
    </w:p>
    <w:p w14:paraId="36F9761D" w14:textId="5D99BC69" w:rsidR="00C76793" w:rsidRDefault="00C76793" w:rsidP="00030F22">
      <w:pPr>
        <w:pStyle w:val="NormalWeb"/>
        <w:spacing w:before="0" w:beforeAutospacing="0" w:after="0" w:afterAutospacing="0"/>
      </w:pPr>
      <w:r w:rsidRPr="001C2363">
        <w:t xml:space="preserve">Maître </w:t>
      </w:r>
      <w:r w:rsidR="003D3219">
        <w:t xml:space="preserve">X </w:t>
      </w:r>
      <w:r w:rsidRPr="001C2363">
        <w:t>est expressément désigné Avocat Déposant et s’engage à effectuer les formalités nécessaires aux fins d’enregistrement, de conservation et d’archivage du présent Acte d’Avocat auprès du service AvosActes dans un délai de deux mois à compter de la signature des présentes</w:t>
      </w:r>
      <w:r w:rsidR="009D40A3">
        <w:t>.</w:t>
      </w:r>
    </w:p>
    <w:p w14:paraId="6DDDF7B6" w14:textId="77777777" w:rsidR="009D40A3" w:rsidRPr="001C2363" w:rsidRDefault="009D40A3" w:rsidP="00030F22">
      <w:pPr>
        <w:pStyle w:val="NormalWeb"/>
        <w:spacing w:before="0" w:beforeAutospacing="0" w:after="0" w:afterAutospacing="0"/>
      </w:pPr>
    </w:p>
    <w:p w14:paraId="1B350BA8" w14:textId="7D57E786" w:rsidR="00C76793" w:rsidRDefault="00C76793" w:rsidP="00030F22">
      <w:pPr>
        <w:pStyle w:val="NormalWeb"/>
        <w:spacing w:before="0" w:beforeAutospacing="0" w:after="0" w:afterAutospacing="0"/>
      </w:pPr>
      <w:r w:rsidRPr="001C2363">
        <w:t>La délivrance d’un exemplaire numérique de l’Acte d’Avocat pourra être ultérieurement sollicitée par :</w:t>
      </w:r>
    </w:p>
    <w:p w14:paraId="3059EF06" w14:textId="77777777" w:rsidR="009D40A3" w:rsidRPr="001C2363" w:rsidRDefault="009D40A3" w:rsidP="00030F22">
      <w:pPr>
        <w:pStyle w:val="NormalWeb"/>
        <w:spacing w:before="0" w:beforeAutospacing="0" w:after="0" w:afterAutospacing="0"/>
      </w:pPr>
    </w:p>
    <w:p w14:paraId="5D0CECB1" w14:textId="3BD61F7D" w:rsidR="00C76793" w:rsidRPr="00024D5E" w:rsidRDefault="00030F22" w:rsidP="00030F22">
      <w:pPr>
        <w:spacing w:before="0"/>
        <w:contextualSpacing/>
      </w:pPr>
      <w:r>
        <w:rPr>
          <w:rFonts w:cs="Arial"/>
          <w:kern w:val="24"/>
        </w:rPr>
        <w:t xml:space="preserve">- </w:t>
      </w:r>
      <w:r w:rsidR="00C76793" w:rsidRPr="00024D5E">
        <w:rPr>
          <w:rFonts w:cs="Arial"/>
          <w:kern w:val="24"/>
        </w:rPr>
        <w:t>L’Avocat Déposant qui est chargé des formalités d’enregistrement du présent Acte d’Avocat</w:t>
      </w:r>
    </w:p>
    <w:p w14:paraId="53E13923" w14:textId="53CC2228" w:rsidR="00C76793" w:rsidRPr="00024D5E" w:rsidRDefault="00030F22" w:rsidP="00030F22">
      <w:pPr>
        <w:spacing w:before="0"/>
        <w:contextualSpacing/>
      </w:pPr>
      <w:r>
        <w:rPr>
          <w:rFonts w:cs="Arial"/>
          <w:kern w:val="24"/>
        </w:rPr>
        <w:t xml:space="preserve">- </w:t>
      </w:r>
      <w:r w:rsidR="00C76793" w:rsidRPr="00024D5E">
        <w:rPr>
          <w:rFonts w:cs="Arial"/>
          <w:kern w:val="24"/>
        </w:rPr>
        <w:t>Les Avocats autres que l’Avocat Déposant, qui ont également apposé leur contreseing sur le présent acte</w:t>
      </w:r>
    </w:p>
    <w:p w14:paraId="0259D0B4" w14:textId="1ED0F0BE" w:rsidR="00C76793" w:rsidRPr="00024D5E" w:rsidRDefault="00030F22" w:rsidP="00030F22">
      <w:pPr>
        <w:spacing w:before="0"/>
        <w:contextualSpacing/>
      </w:pPr>
      <w:r>
        <w:rPr>
          <w:rFonts w:cs="Arial"/>
          <w:kern w:val="24"/>
        </w:rPr>
        <w:t xml:space="preserve">- </w:t>
      </w:r>
      <w:r w:rsidR="00C76793" w:rsidRPr="00024D5E">
        <w:rPr>
          <w:rFonts w:cs="Arial"/>
          <w:kern w:val="24"/>
        </w:rPr>
        <w:t>L’une des parties signataires, en vertu d’un mandat exprès qu’elle donnera à son conseil, si celui-ci n’est ni l’Avocat Déposant, ni l’un des Avocats qui ont apposé leur contreseing sur le présent acte.</w:t>
      </w:r>
    </w:p>
    <w:p w14:paraId="4AA84CD3" w14:textId="77777777" w:rsidR="00C76793" w:rsidRPr="001C2363" w:rsidRDefault="00C76793" w:rsidP="00030F22">
      <w:pPr>
        <w:pStyle w:val="Paragraphedeliste"/>
        <w:ind w:left="0"/>
        <w:rPr>
          <w:rFonts w:ascii="Lato" w:hAnsi="Lato"/>
        </w:rPr>
      </w:pPr>
    </w:p>
    <w:p w14:paraId="359826C7" w14:textId="77777777" w:rsidR="00C76793" w:rsidRPr="001C2363" w:rsidRDefault="00C76793" w:rsidP="00030F22">
      <w:pPr>
        <w:spacing w:before="0"/>
      </w:pPr>
      <w:r w:rsidRPr="001C2363">
        <w:t>Le contenu de l’acte ne fait l’objet en aucune façon d’un quelconque traitement informatique.</w:t>
      </w:r>
    </w:p>
    <w:p w14:paraId="29146EE5" w14:textId="77777777" w:rsidR="00C76793" w:rsidRPr="001C2363" w:rsidRDefault="00C76793" w:rsidP="00030F22">
      <w:pPr>
        <w:spacing w:before="0"/>
      </w:pPr>
    </w:p>
    <w:p w14:paraId="0FEF0F6D" w14:textId="77777777" w:rsidR="00C76793" w:rsidRPr="00024D5E" w:rsidRDefault="00C76793" w:rsidP="00030F22">
      <w:pPr>
        <w:spacing w:before="0"/>
        <w:rPr>
          <w:b/>
          <w:bCs/>
          <w:u w:val="single"/>
        </w:rPr>
      </w:pPr>
      <w:r w:rsidRPr="00024D5E">
        <w:rPr>
          <w:b/>
          <w:bCs/>
          <w:u w:val="single"/>
        </w:rPr>
        <w:t>INFORMATION CNIL :</w:t>
      </w:r>
    </w:p>
    <w:p w14:paraId="26CCFCB8" w14:textId="77777777" w:rsidR="006959AC" w:rsidRDefault="006959AC" w:rsidP="00030F22">
      <w:pPr>
        <w:spacing w:before="0"/>
      </w:pPr>
    </w:p>
    <w:p w14:paraId="764D2FD9" w14:textId="2467379B" w:rsidR="00C76793" w:rsidRPr="001C2363" w:rsidRDefault="00C76793" w:rsidP="00030F22">
      <w:pPr>
        <w:spacing w:before="0"/>
      </w:pPr>
      <w:r w:rsidRPr="001C2363">
        <w:t>Les informations recueillies lors de l’enregistrement du présent acte auprès du service AvosActes font l’objet d’un traitement informatique déclaré auprès de la Commission de l’Informatique et des Libertés (CNIL n°1711565 v 0). Le contenu de l’acte ne fait l’objet en aucune façon d’un quelconque traitement informatique.</w:t>
      </w:r>
    </w:p>
    <w:p w14:paraId="6DD95216" w14:textId="77777777" w:rsidR="009D40A3" w:rsidRDefault="009D40A3" w:rsidP="00030F22">
      <w:pPr>
        <w:spacing w:before="0"/>
      </w:pPr>
    </w:p>
    <w:p w14:paraId="0A31811C" w14:textId="32046667" w:rsidR="00C76793" w:rsidRDefault="00C76793" w:rsidP="00030F22">
      <w:pPr>
        <w:spacing w:before="0"/>
      </w:pPr>
      <w:r w:rsidRPr="001C2363">
        <w:t>Les données recueillies sont seulement destinées à assurer l’archivage et la traçabilité du présent acte afin de pouvoir en délivrer copie selon les modalités décrites dans la « clause relative à la conservation de l’Acte d’Avocat »</w:t>
      </w:r>
    </w:p>
    <w:p w14:paraId="2832CA97" w14:textId="70266390" w:rsidR="00C76793" w:rsidRDefault="00C76793" w:rsidP="00030F22">
      <w:pPr>
        <w:spacing w:before="0"/>
      </w:pPr>
      <w:r w:rsidRPr="001C2363">
        <w:t>Concernant les personnes physiques, il s’agit de la date de l’acte, la nature de l’acte signé, les coordonnées de l’acte qui les a conseillées, les éléments d’identification relatifs à leur état civil : nom patronymique, prénom, date de naissance et adresse.</w:t>
      </w:r>
    </w:p>
    <w:p w14:paraId="0BC67291" w14:textId="77777777" w:rsidR="009D40A3" w:rsidRDefault="009D40A3" w:rsidP="00030F22">
      <w:pPr>
        <w:spacing w:before="0"/>
      </w:pPr>
    </w:p>
    <w:p w14:paraId="3F92DE45" w14:textId="25B62699" w:rsidR="00C76793" w:rsidRDefault="00C76793" w:rsidP="00030F22">
      <w:pPr>
        <w:spacing w:before="0"/>
      </w:pPr>
      <w:r w:rsidRPr="001C2363">
        <w:t>De convention expresse, par les présentes, les personnes physiques, parties signataires et Avocats Utilisateurs, dont les informations personnelles susvisées ont été transmises au service AvosActes, renoncent à s’opposer au traitement de ces informations, ainsi qu’il est dit à l’article 38 al. 3 de la loi 78-17 du 6 janvier 1978.</w:t>
      </w:r>
    </w:p>
    <w:p w14:paraId="57F390ED" w14:textId="77777777" w:rsidR="009D40A3" w:rsidRDefault="009D40A3" w:rsidP="00030F22">
      <w:pPr>
        <w:spacing w:before="0"/>
      </w:pPr>
    </w:p>
    <w:p w14:paraId="0065C7A0" w14:textId="7E4D9CD0" w:rsidR="00C76793" w:rsidRDefault="00C76793" w:rsidP="00030F22">
      <w:pPr>
        <w:spacing w:before="0"/>
      </w:pPr>
      <w:r w:rsidRPr="001C2363">
        <w:t>En revanche, ces personnes bénéficient d’un droit d’accès, de modification et de rectification des données qui les concernent conformément aux dispositions de l’article 40 de la loi 78-17 du 6 janvier 1978.</w:t>
      </w:r>
    </w:p>
    <w:p w14:paraId="0285C09E" w14:textId="77777777" w:rsidR="009D40A3" w:rsidRDefault="009D40A3" w:rsidP="00030F22">
      <w:pPr>
        <w:spacing w:before="0"/>
      </w:pPr>
    </w:p>
    <w:p w14:paraId="5BA7EE56" w14:textId="77777777" w:rsidR="00C76793" w:rsidRPr="001C2363" w:rsidRDefault="00C76793" w:rsidP="00030F22">
      <w:pPr>
        <w:spacing w:before="0"/>
      </w:pPr>
      <w:r w:rsidRPr="001C2363">
        <w:t>Les demandes sont à adresser au responsable de traitement, Exploitant du service AvosActes – SCB – 400, Chemin des Jallasières – CS 30002 -13510 EGUILLES</w:t>
      </w:r>
    </w:p>
    <w:p w14:paraId="7DE01913" w14:textId="77777777" w:rsidR="00D37599" w:rsidRPr="001C2363" w:rsidRDefault="00D37599" w:rsidP="00030F22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ucun"/>
          <w:rFonts w:ascii="Lato" w:hAnsi="Lato"/>
        </w:rPr>
      </w:pPr>
    </w:p>
    <w:p w14:paraId="3F6C6EEE" w14:textId="712AE692" w:rsidR="00633242" w:rsidRDefault="009D40A3" w:rsidP="00030F22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ucun"/>
          <w:rFonts w:ascii="Lato" w:hAnsi="Lato"/>
          <w:b/>
          <w:bCs/>
          <w:u w:val="single"/>
        </w:rPr>
      </w:pPr>
      <w:r>
        <w:rPr>
          <w:rStyle w:val="Aucun"/>
          <w:rFonts w:ascii="Lato" w:hAnsi="Lato"/>
          <w:b/>
          <w:bCs/>
          <w:u w:val="single"/>
        </w:rPr>
        <w:t>F</w:t>
      </w:r>
      <w:r w:rsidR="00887FDC" w:rsidRPr="00633242">
        <w:rPr>
          <w:rStyle w:val="Aucun"/>
          <w:rFonts w:ascii="Lato" w:hAnsi="Lato"/>
          <w:b/>
          <w:bCs/>
          <w:u w:val="single"/>
        </w:rPr>
        <w:t xml:space="preserve">ait </w:t>
      </w:r>
      <w:r w:rsidR="00633242">
        <w:rPr>
          <w:rStyle w:val="Aucun"/>
          <w:rFonts w:ascii="Lato" w:hAnsi="Lato"/>
          <w:b/>
          <w:bCs/>
          <w:u w:val="single"/>
        </w:rPr>
        <w:t>à</w:t>
      </w:r>
      <w:r w:rsidR="008576C3">
        <w:rPr>
          <w:rStyle w:val="Aucun"/>
          <w:rFonts w:ascii="Lato" w:hAnsi="Lato"/>
          <w:b/>
          <w:bCs/>
          <w:u w:val="single"/>
        </w:rPr>
        <w:t xml:space="preserve"> </w:t>
      </w:r>
      <w:r w:rsidR="00887FDC" w:rsidRPr="00633242">
        <w:rPr>
          <w:rStyle w:val="Aucun"/>
          <w:rFonts w:ascii="Lato" w:hAnsi="Lato"/>
          <w:b/>
          <w:bCs/>
          <w:u w:val="single"/>
        </w:rPr>
        <w:t xml:space="preserve"> </w:t>
      </w:r>
    </w:p>
    <w:p w14:paraId="5D93E67B" w14:textId="0DFDE86F" w:rsidR="005C3001" w:rsidRDefault="005C3001" w:rsidP="00030F22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ucun"/>
          <w:rFonts w:ascii="Lato" w:hAnsi="Lato"/>
          <w:b/>
          <w:bCs/>
          <w:u w:val="single"/>
        </w:rPr>
      </w:pPr>
    </w:p>
    <w:p w14:paraId="60CAA571" w14:textId="35B475C4" w:rsidR="005C3001" w:rsidRPr="00633242" w:rsidRDefault="009D40A3" w:rsidP="00030F22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ucun"/>
          <w:rFonts w:ascii="Lato" w:hAnsi="Lato"/>
          <w:b/>
          <w:bCs/>
          <w:u w:val="single"/>
        </w:rPr>
      </w:pPr>
      <w:r>
        <w:rPr>
          <w:rStyle w:val="Aucun"/>
          <w:rFonts w:ascii="Lato" w:hAnsi="Lato"/>
          <w:b/>
          <w:bCs/>
          <w:u w:val="single"/>
        </w:rPr>
        <w:t>L</w:t>
      </w:r>
      <w:r w:rsidR="005C3001">
        <w:rPr>
          <w:rStyle w:val="Aucun"/>
          <w:rFonts w:ascii="Lato" w:hAnsi="Lato"/>
          <w:b/>
          <w:bCs/>
          <w:u w:val="single"/>
        </w:rPr>
        <w:t xml:space="preserve">e </w:t>
      </w:r>
    </w:p>
    <w:p w14:paraId="1CD9346E" w14:textId="77777777" w:rsidR="00633242" w:rsidRDefault="00633242" w:rsidP="00030F22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ucun"/>
          <w:rFonts w:ascii="Lato" w:hAnsi="Lato"/>
          <w:b/>
          <w:bCs/>
          <w:smallCaps/>
          <w:u w:val="single"/>
        </w:rPr>
      </w:pPr>
    </w:p>
    <w:p w14:paraId="58F225F1" w14:textId="2821047B" w:rsidR="00EA3637" w:rsidRPr="00633242" w:rsidRDefault="00293608" w:rsidP="00030F22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ucun"/>
          <w:rFonts w:ascii="Lato" w:hAnsi="Lato"/>
          <w:b/>
          <w:bCs/>
          <w:u w:val="single"/>
        </w:rPr>
      </w:pPr>
      <w:r>
        <w:rPr>
          <w:rStyle w:val="Aucun"/>
          <w:rFonts w:ascii="Lato" w:hAnsi="Lato"/>
          <w:b/>
          <w:bCs/>
          <w:u w:val="single"/>
        </w:rPr>
        <w:lastRenderedPageBreak/>
        <w:t>E</w:t>
      </w:r>
      <w:bookmarkStart w:id="1" w:name="_GoBack"/>
      <w:bookmarkEnd w:id="1"/>
      <w:r w:rsidR="00887FDC" w:rsidRPr="00633242">
        <w:rPr>
          <w:rStyle w:val="Aucun"/>
          <w:rFonts w:ascii="Lato" w:hAnsi="Lato"/>
          <w:b/>
          <w:bCs/>
          <w:u w:val="single"/>
        </w:rPr>
        <w:t xml:space="preserve">n </w:t>
      </w:r>
      <w:r w:rsidR="00846E29" w:rsidRPr="00633242">
        <w:rPr>
          <w:rStyle w:val="Aucun"/>
          <w:rFonts w:ascii="Lato" w:hAnsi="Lato"/>
          <w:b/>
          <w:bCs/>
          <w:u w:val="single"/>
        </w:rPr>
        <w:t>X</w:t>
      </w:r>
      <w:r w:rsidR="00887FDC" w:rsidRPr="00633242">
        <w:rPr>
          <w:rStyle w:val="Aucun"/>
          <w:rFonts w:ascii="Lato" w:hAnsi="Lato"/>
          <w:b/>
          <w:bCs/>
          <w:u w:val="single"/>
        </w:rPr>
        <w:t xml:space="preserve"> exemplaires</w:t>
      </w:r>
      <w:r w:rsidR="00A356D6" w:rsidRPr="00633242">
        <w:rPr>
          <w:rStyle w:val="Aucun"/>
          <w:rFonts w:ascii="Lato" w:hAnsi="Lato"/>
          <w:b/>
          <w:bCs/>
          <w:u w:val="single"/>
        </w:rPr>
        <w:t xml:space="preserve"> dont un pour le tribunal</w:t>
      </w:r>
      <w:r w:rsidR="00733B0E">
        <w:rPr>
          <w:rStyle w:val="Aucun"/>
          <w:rFonts w:ascii="Lato" w:hAnsi="Lato"/>
          <w:b/>
          <w:bCs/>
          <w:u w:val="single"/>
        </w:rPr>
        <w:t xml:space="preserve"> et un exemplaire pour la conservation auprès du service AvosActes</w:t>
      </w:r>
    </w:p>
    <w:p w14:paraId="5CA66804" w14:textId="77777777" w:rsidR="00EA3637" w:rsidRPr="005C1113" w:rsidRDefault="00EA3637" w:rsidP="00030F22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ucun"/>
          <w:rFonts w:ascii="Lato" w:hAnsi="Lato"/>
          <w:b/>
          <w:bCs/>
          <w:smallCaps/>
          <w:u w:val="single"/>
        </w:rPr>
      </w:pPr>
    </w:p>
    <w:p w14:paraId="494B23AE" w14:textId="77777777" w:rsidR="00633242" w:rsidRPr="005621AF" w:rsidRDefault="00633242" w:rsidP="00133AF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8"/>
        <w:gridCol w:w="4528"/>
      </w:tblGrid>
      <w:tr w:rsidR="00133AFB" w:rsidRPr="005621AF" w14:paraId="38B1FA94" w14:textId="77777777" w:rsidTr="00E70022">
        <w:trPr>
          <w:trHeight w:val="2211"/>
          <w:jc w:val="center"/>
        </w:trPr>
        <w:tc>
          <w:tcPr>
            <w:tcW w:w="4606" w:type="dxa"/>
          </w:tcPr>
          <w:p w14:paraId="189EEC7A" w14:textId="77777777" w:rsidR="00633242" w:rsidRDefault="00633242" w:rsidP="00682BF9">
            <w:pPr>
              <w:spacing w:before="0"/>
              <w:jc w:val="center"/>
            </w:pPr>
          </w:p>
          <w:p w14:paraId="23E2B27A" w14:textId="4AE5C7F7" w:rsidR="00682BF9" w:rsidRDefault="00682BF9" w:rsidP="00682BF9">
            <w:pPr>
              <w:pStyle w:val="CorpsA"/>
              <w:jc w:val="center"/>
              <w:rPr>
                <w:rStyle w:val="Aucun"/>
                <w:rFonts w:ascii="Lato" w:hAnsi="Lato"/>
                <w:lang w:val="de-DE"/>
              </w:rPr>
            </w:pPr>
            <w:r w:rsidRPr="005C1113">
              <w:rPr>
                <w:rStyle w:val="Aucun"/>
                <w:rFonts w:ascii="Lato" w:hAnsi="Lato"/>
              </w:rPr>
              <w:t>Madame</w:t>
            </w:r>
            <w:r>
              <w:rPr>
                <w:rStyle w:val="Aucun"/>
                <w:rFonts w:ascii="Lato" w:hAnsi="Lato"/>
              </w:rPr>
              <w:t>/Monsieur</w:t>
            </w:r>
            <w:r w:rsidRPr="005C1113">
              <w:rPr>
                <w:rStyle w:val="Aucun"/>
                <w:rFonts w:ascii="Lato" w:hAnsi="Lato"/>
              </w:rPr>
              <w:t xml:space="preserve"> </w:t>
            </w:r>
            <w:r w:rsidRPr="005C1113">
              <w:rPr>
                <w:rStyle w:val="Aucun"/>
                <w:rFonts w:ascii="Lato" w:hAnsi="Lato"/>
                <w:lang w:val="de-DE"/>
              </w:rPr>
              <w:t>PRENOMS NOM</w:t>
            </w:r>
          </w:p>
          <w:p w14:paraId="6175958C" w14:textId="657D7283" w:rsidR="00682BF9" w:rsidRPr="00633242" w:rsidRDefault="00682BF9" w:rsidP="00682BF9">
            <w:pPr>
              <w:spacing w:before="0"/>
              <w:jc w:val="center"/>
            </w:pPr>
          </w:p>
        </w:tc>
        <w:tc>
          <w:tcPr>
            <w:tcW w:w="4606" w:type="dxa"/>
          </w:tcPr>
          <w:p w14:paraId="3ACDDA18" w14:textId="77777777" w:rsidR="00682BF9" w:rsidRDefault="00682BF9" w:rsidP="00682BF9">
            <w:pPr>
              <w:pStyle w:val="CorpsA"/>
              <w:rPr>
                <w:rStyle w:val="Aucun"/>
                <w:rFonts w:ascii="Lato" w:hAnsi="Lato"/>
              </w:rPr>
            </w:pPr>
          </w:p>
          <w:p w14:paraId="4D43B51F" w14:textId="06348FCE" w:rsidR="00682BF9" w:rsidRDefault="00682BF9" w:rsidP="00682BF9">
            <w:pPr>
              <w:pStyle w:val="CorpsA"/>
              <w:jc w:val="center"/>
              <w:rPr>
                <w:rStyle w:val="Aucun"/>
                <w:rFonts w:ascii="Lato" w:hAnsi="Lato"/>
                <w:lang w:val="de-DE"/>
              </w:rPr>
            </w:pPr>
            <w:r w:rsidRPr="005C1113">
              <w:rPr>
                <w:rStyle w:val="Aucun"/>
                <w:rFonts w:ascii="Lato" w:hAnsi="Lato"/>
              </w:rPr>
              <w:t>Madame</w:t>
            </w:r>
            <w:r>
              <w:rPr>
                <w:rStyle w:val="Aucun"/>
                <w:rFonts w:ascii="Lato" w:hAnsi="Lato"/>
              </w:rPr>
              <w:t>/Monsieur</w:t>
            </w:r>
            <w:r w:rsidRPr="005C1113">
              <w:rPr>
                <w:rStyle w:val="Aucun"/>
                <w:rFonts w:ascii="Lato" w:hAnsi="Lato"/>
              </w:rPr>
              <w:t xml:space="preserve"> </w:t>
            </w:r>
            <w:r w:rsidRPr="005C1113">
              <w:rPr>
                <w:rStyle w:val="Aucun"/>
                <w:rFonts w:ascii="Lato" w:hAnsi="Lato"/>
                <w:lang w:val="de-DE"/>
              </w:rPr>
              <w:t>PRENOMS NOM</w:t>
            </w:r>
          </w:p>
          <w:p w14:paraId="7ED47C50" w14:textId="3CB1F98E" w:rsidR="00633242" w:rsidRPr="00633242" w:rsidRDefault="00633242" w:rsidP="00682BF9">
            <w:pPr>
              <w:spacing w:before="0"/>
              <w:jc w:val="center"/>
            </w:pPr>
          </w:p>
        </w:tc>
      </w:tr>
      <w:tr w:rsidR="00133AFB" w:rsidRPr="005621AF" w14:paraId="7A7B4735" w14:textId="77777777" w:rsidTr="00E70022">
        <w:trPr>
          <w:trHeight w:val="2211"/>
          <w:jc w:val="center"/>
        </w:trPr>
        <w:tc>
          <w:tcPr>
            <w:tcW w:w="4606" w:type="dxa"/>
          </w:tcPr>
          <w:p w14:paraId="4BCC7796" w14:textId="77777777" w:rsidR="00682BF9" w:rsidRDefault="00682BF9" w:rsidP="00682BF9">
            <w:pPr>
              <w:spacing w:before="0"/>
              <w:jc w:val="center"/>
            </w:pPr>
          </w:p>
          <w:p w14:paraId="1A4AD491" w14:textId="5DEC42D3" w:rsidR="00633242" w:rsidRPr="00633242" w:rsidRDefault="00633242" w:rsidP="00682BF9">
            <w:pPr>
              <w:spacing w:before="0"/>
              <w:jc w:val="center"/>
            </w:pPr>
            <w:r w:rsidRPr="00633242">
              <w:t>Me</w:t>
            </w:r>
            <w:r w:rsidR="00682BF9">
              <w:t xml:space="preserve"> X</w:t>
            </w:r>
          </w:p>
          <w:p w14:paraId="43C98C14" w14:textId="77777777" w:rsidR="00633242" w:rsidRPr="00633242" w:rsidRDefault="00633242" w:rsidP="00682BF9">
            <w:pPr>
              <w:spacing w:before="0"/>
              <w:jc w:val="center"/>
            </w:pPr>
            <w:r w:rsidRPr="00633242">
              <w:t>Avocat</w:t>
            </w:r>
          </w:p>
        </w:tc>
        <w:tc>
          <w:tcPr>
            <w:tcW w:w="4606" w:type="dxa"/>
          </w:tcPr>
          <w:p w14:paraId="7697985E" w14:textId="77777777" w:rsidR="00682BF9" w:rsidRDefault="00682BF9" w:rsidP="00682BF9">
            <w:pPr>
              <w:spacing w:before="0"/>
              <w:jc w:val="center"/>
            </w:pPr>
          </w:p>
          <w:p w14:paraId="418A16AA" w14:textId="7E1494A6" w:rsidR="00633242" w:rsidRPr="00633242" w:rsidRDefault="00633242" w:rsidP="00682BF9">
            <w:pPr>
              <w:spacing w:before="0"/>
              <w:jc w:val="center"/>
            </w:pPr>
            <w:r w:rsidRPr="00633242">
              <w:t xml:space="preserve">Me </w:t>
            </w:r>
            <w:r w:rsidR="00682BF9">
              <w:t>Y</w:t>
            </w:r>
            <w:r w:rsidRPr="00633242">
              <w:fldChar w:fldCharType="begin"/>
            </w:r>
            <w:r w:rsidRPr="00633242">
              <w:instrText xml:space="preserve">  </w:instrText>
            </w:r>
            <w:r w:rsidRPr="00633242">
              <w:fldChar w:fldCharType="end"/>
            </w:r>
          </w:p>
          <w:p w14:paraId="69945484" w14:textId="77777777" w:rsidR="00633242" w:rsidRPr="00633242" w:rsidRDefault="00633242" w:rsidP="00682BF9">
            <w:pPr>
              <w:spacing w:before="0"/>
              <w:jc w:val="center"/>
            </w:pPr>
            <w:r w:rsidRPr="00633242">
              <w:t>Avocat</w:t>
            </w:r>
          </w:p>
        </w:tc>
      </w:tr>
    </w:tbl>
    <w:p w14:paraId="6667B4BD" w14:textId="5E2A0D00" w:rsidR="00633242" w:rsidRDefault="00633242" w:rsidP="00133AFB"/>
    <w:p w14:paraId="1ECA45F0" w14:textId="77777777" w:rsidR="00EA3637" w:rsidRPr="005C1113" w:rsidRDefault="00EA3637" w:rsidP="007C2E61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ucun"/>
          <w:rFonts w:ascii="Lato" w:hAnsi="Lato"/>
          <w:b/>
          <w:bCs/>
          <w:smallCaps/>
          <w:u w:val="single"/>
        </w:rPr>
      </w:pPr>
    </w:p>
    <w:sectPr w:rsidR="00EA3637" w:rsidRPr="005C1113" w:rsidSect="00317B3C">
      <w:headerReference w:type="default" r:id="rId11"/>
      <w:footerReference w:type="default" r:id="rId12"/>
      <w:pgSz w:w="11900" w:h="16840"/>
      <w:pgMar w:top="1985" w:right="1417" w:bottom="1417" w:left="1417" w:header="708" w:footer="2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E0442" w14:textId="77777777" w:rsidR="00A62031" w:rsidRDefault="00A62031" w:rsidP="00133AFB">
      <w:r>
        <w:separator/>
      </w:r>
    </w:p>
  </w:endnote>
  <w:endnote w:type="continuationSeparator" w:id="0">
    <w:p w14:paraId="4B5D12E9" w14:textId="77777777" w:rsidR="00A62031" w:rsidRDefault="00A62031" w:rsidP="0013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Lato">
    <w:altName w:val="Calibri"/>
    <w:charset w:val="00"/>
    <w:family w:val="swiss"/>
    <w:pitch w:val="variable"/>
    <w:sig w:usb0="00000001" w:usb1="5000604B" w:usb2="00000000" w:usb3="00000000" w:csb0="00000093" w:csb1="00000000"/>
  </w:font>
  <w:font w:name="Helvetica Neue">
    <w:altName w:val="Arial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7032B" w14:textId="0786248C" w:rsidR="00F5593C" w:rsidRPr="006268DF" w:rsidRDefault="006268DF" w:rsidP="00633242">
    <w:pPr>
      <w:pStyle w:val="Pieddepage"/>
      <w:tabs>
        <w:tab w:val="clear" w:pos="9072"/>
        <w:tab w:val="right" w:pos="9046"/>
      </w:tabs>
      <w:jc w:val="right"/>
      <w:rPr>
        <w:rFonts w:ascii="Lato" w:hAnsi="Lato"/>
        <w:color w:val="7D7D7D" w:themeColor="text2" w:themeShade="BF"/>
        <w:sz w:val="20"/>
        <w:szCs w:val="20"/>
      </w:rPr>
    </w:pPr>
    <w:r w:rsidRPr="006268DF">
      <w:rPr>
        <w:noProof/>
        <w:color w:val="7D7D7D" w:themeColor="text2" w:themeShade="BF"/>
      </w:rPr>
      <w:drawing>
        <wp:anchor distT="0" distB="0" distL="114300" distR="114300" simplePos="0" relativeHeight="251661312" behindDoc="0" locked="0" layoutInCell="1" allowOverlap="1" wp14:anchorId="44390555" wp14:editId="77A53573">
          <wp:simplePos x="0" y="0"/>
          <wp:positionH relativeFrom="margin">
            <wp:posOffset>0</wp:posOffset>
          </wp:positionH>
          <wp:positionV relativeFrom="page">
            <wp:posOffset>9859010</wp:posOffset>
          </wp:positionV>
          <wp:extent cx="734060" cy="719455"/>
          <wp:effectExtent l="0" t="0" r="8890" b="444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df-telechargement-Elaboration de l'Acte d'Avocat-Sceau Acte Avocat - Petit Form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68DF">
      <w:rPr>
        <w:noProof/>
        <w:color w:val="7D7D7D" w:themeColor="text2" w:themeShade="BF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0ABAD5" wp14:editId="4034BFCA">
              <wp:simplePos x="0" y="0"/>
              <wp:positionH relativeFrom="page">
                <wp:posOffset>15240</wp:posOffset>
              </wp:positionH>
              <wp:positionV relativeFrom="bottomMargin">
                <wp:posOffset>257175</wp:posOffset>
              </wp:positionV>
              <wp:extent cx="7753350" cy="260350"/>
              <wp:effectExtent l="0" t="0" r="25400" b="6350"/>
              <wp:wrapNone/>
              <wp:docPr id="7" name="Grou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53350" cy="260350"/>
                        <a:chOff x="0" y="14970"/>
                        <a:chExt cx="12255" cy="300"/>
                      </a:xfrm>
                    </wpg:grpSpPr>
                    <wps:wsp>
                      <wps:cNvPr id="8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E5964" w14:textId="7AD8B2EA" w:rsidR="006268DF" w:rsidRDefault="006268DF">
                            <w:pPr>
                              <w:jc w:val="center"/>
                            </w:pPr>
                            <w:r>
                              <w:rPr>
                                <w:color w:val="auto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color w:val="auto"/>
                              </w:rPr>
                              <w:fldChar w:fldCharType="separate"/>
                            </w:r>
                            <w:r w:rsidR="00FB012C" w:rsidRPr="00FB012C">
                              <w:rPr>
                                <w:noProof/>
                                <w:color w:val="8C8C8C" w:themeColor="background1" w:themeShade="8C"/>
                              </w:rPr>
                              <w:t>7</w:t>
                            </w:r>
                            <w:r>
                              <w:rPr>
                                <w:color w:val="8C8C8C" w:themeColor="background1" w:themeShade="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0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11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0ABAD5" id="Groupe 7" o:spid="_x0000_s1026" style="position:absolute;left:0;text-align:left;margin-left:1.2pt;margin-top:20.25pt;width:610.5pt;height:20.5pt;z-index:251659264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<v:textbox inset="0,0,0,0">
                  <w:txbxContent>
                    <w:p w14:paraId="67AE5964" w14:textId="7AD8B2EA" w:rsidR="006268DF" w:rsidRDefault="006268DF">
                      <w:pPr>
                        <w:jc w:val="center"/>
                      </w:pPr>
                      <w:r>
                        <w:rPr>
                          <w:color w:val="auto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>
                        <w:rPr>
                          <w:color w:val="auto"/>
                        </w:rPr>
                        <w:fldChar w:fldCharType="separate"/>
                      </w:r>
                      <w:r w:rsidR="00FB012C" w:rsidRPr="00FB012C">
                        <w:rPr>
                          <w:noProof/>
                          <w:color w:val="8C8C8C" w:themeColor="background1" w:themeShade="8C"/>
                        </w:rPr>
                        <w:t>7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qYw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738IgPo5RMAAP//AwBQSwECLQAUAAYACAAAACEA2+H2y+4AAACFAQAAEwAAAAAAAAAAAAAA&#10;AAAAAAAAW0NvbnRlbnRfVHlwZXNdLnhtbFBLAQItABQABgAIAAAAIQBa9CxbvwAAABUBAAALAAAA&#10;AAAAAAAAAAAAAB8BAABfcmVscy8ucmVsc1BLAQItABQABgAIAAAAIQBP6qYwwgAAANsAAAAPAAAA&#10;AAAAAAAAAAAAAAcCAABkcnMvZG93bnJldi54bWxQSwUGAAAAAAMAAwC3AAAA9gI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" adj="20904" strokecolor="#a5a5a5"/>
              </v:group>
              <w10:wrap anchorx="page" anchory="margin"/>
            </v:group>
          </w:pict>
        </mc:Fallback>
      </mc:AlternateContent>
    </w:r>
    <w:r w:rsidRPr="006268DF">
      <w:rPr>
        <w:rFonts w:ascii="Lato" w:hAnsi="Lato"/>
        <w:color w:val="7D7D7D" w:themeColor="text2" w:themeShade="BF"/>
        <w:sz w:val="20"/>
        <w:szCs w:val="20"/>
      </w:rPr>
      <w:t>paraphes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ECC2B" w14:textId="77777777" w:rsidR="00A62031" w:rsidRDefault="00A62031" w:rsidP="00133AFB">
      <w:r>
        <w:separator/>
      </w:r>
    </w:p>
  </w:footnote>
  <w:footnote w:type="continuationSeparator" w:id="0">
    <w:p w14:paraId="021E5C6E" w14:textId="77777777" w:rsidR="00A62031" w:rsidRDefault="00A62031" w:rsidP="00133AFB">
      <w:r>
        <w:continuationSeparator/>
      </w:r>
    </w:p>
  </w:footnote>
  <w:footnote w:id="1">
    <w:p w14:paraId="7C13BD63" w14:textId="64CCC448" w:rsidR="00253FDA" w:rsidRDefault="00253FD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F16E30">
        <w:rPr>
          <w:sz w:val="22"/>
          <w:szCs w:val="22"/>
        </w:rPr>
        <w:t>Si personne morale, indiquer : Forme dénomination siège social de la personne morale, et la mention « prise en la personne de son</w:t>
      </w:r>
      <w:r w:rsidR="006A12C7">
        <w:rPr>
          <w:sz w:val="22"/>
          <w:szCs w:val="22"/>
        </w:rPr>
        <w:t xml:space="preserve">… </w:t>
      </w:r>
      <w:r w:rsidRPr="00F16E30">
        <w:rPr>
          <w:sz w:val="22"/>
          <w:szCs w:val="22"/>
        </w:rPr>
        <w:t>(désigner l’organe représentant légalement la personne morale)</w:t>
      </w:r>
    </w:p>
  </w:footnote>
  <w:footnote w:id="2">
    <w:p w14:paraId="1E726D65" w14:textId="77777777" w:rsidR="00814832" w:rsidRPr="00BB10B4" w:rsidRDefault="00814832" w:rsidP="00814832">
      <w:pPr>
        <w:pStyle w:val="Notedebasdepage"/>
        <w:rPr>
          <w:rFonts w:ascii="Times New Roman" w:hAnsi="Times New Roman" w:cs="Times New Roman"/>
        </w:rPr>
      </w:pPr>
      <w:r w:rsidRPr="00BB10B4">
        <w:rPr>
          <w:rStyle w:val="Appelnotedebasdep"/>
          <w:rFonts w:ascii="Times New Roman" w:hAnsi="Times New Roman" w:cs="Times New Roman"/>
        </w:rPr>
        <w:footnoteRef/>
      </w:r>
      <w:r w:rsidRPr="00BB10B4">
        <w:rPr>
          <w:rFonts w:ascii="Times New Roman" w:hAnsi="Times New Roman" w:cs="Times New Roman"/>
        </w:rPr>
        <w:t xml:space="preserve"> Réitérer ce paragraphe pour chaque prétention principale du demandeur à l’instance judiciaire</w:t>
      </w:r>
    </w:p>
  </w:footnote>
  <w:footnote w:id="3">
    <w:p w14:paraId="26DB8858" w14:textId="77777777" w:rsidR="00814832" w:rsidRPr="00BB10B4" w:rsidRDefault="00814832" w:rsidP="00814832">
      <w:pPr>
        <w:pStyle w:val="Notedebasdepage"/>
        <w:rPr>
          <w:rFonts w:ascii="Times New Roman" w:hAnsi="Times New Roman" w:cs="Times New Roman"/>
        </w:rPr>
      </w:pPr>
      <w:r w:rsidRPr="00BB10B4">
        <w:rPr>
          <w:rStyle w:val="Appelnotedebasdep"/>
          <w:rFonts w:ascii="Times New Roman" w:hAnsi="Times New Roman" w:cs="Times New Roman"/>
        </w:rPr>
        <w:footnoteRef/>
      </w:r>
      <w:r w:rsidRPr="00BB10B4">
        <w:rPr>
          <w:rFonts w:ascii="Times New Roman" w:hAnsi="Times New Roman" w:cs="Times New Roman"/>
        </w:rPr>
        <w:t xml:space="preserve"> Réitérer ce paragraphe pour chaque prétention subsidiaire du demandeur à l’instance judiciaire</w:t>
      </w:r>
    </w:p>
  </w:footnote>
  <w:footnote w:id="4">
    <w:p w14:paraId="4F0A6AD7" w14:textId="77777777" w:rsidR="00814832" w:rsidRPr="00BB10B4" w:rsidRDefault="00814832" w:rsidP="00814832">
      <w:pPr>
        <w:pStyle w:val="Notedebasdepage"/>
        <w:rPr>
          <w:rFonts w:ascii="Times New Roman" w:hAnsi="Times New Roman" w:cs="Times New Roman"/>
        </w:rPr>
      </w:pPr>
      <w:r w:rsidRPr="00BB10B4">
        <w:rPr>
          <w:rStyle w:val="Appelnotedebasdep"/>
          <w:rFonts w:ascii="Times New Roman" w:hAnsi="Times New Roman" w:cs="Times New Roman"/>
        </w:rPr>
        <w:footnoteRef/>
      </w:r>
      <w:r w:rsidRPr="00BB10B4">
        <w:rPr>
          <w:rFonts w:ascii="Times New Roman" w:hAnsi="Times New Roman" w:cs="Times New Roman"/>
        </w:rPr>
        <w:t xml:space="preserve"> Réitérer ce paragraphe pour chaque prétention reconventionnelle du défendeur à l’instance judiciaire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90428" w14:textId="407B2881" w:rsidR="00F5593C" w:rsidRDefault="00F5593C" w:rsidP="00681905">
    <w:pPr>
      <w:pStyle w:val="En-tte"/>
      <w:jc w:val="right"/>
      <w:rPr>
        <w:rFonts w:ascii="Lato" w:hAnsi="Lato"/>
        <w:b/>
        <w:bCs/>
        <w:color w:val="8EAADB" w:themeColor="accent1" w:themeTint="99"/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12827CB3" wp14:editId="206BC78D">
          <wp:extent cx="1620000" cy="676760"/>
          <wp:effectExtent l="0" t="0" r="0" b="9525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67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2"/>
        <w:szCs w:val="22"/>
      </w:rPr>
      <w:tab/>
    </w:r>
    <w:r w:rsidRPr="00342370">
      <w:rPr>
        <w:rFonts w:ascii="Lato" w:hAnsi="Lato"/>
        <w:b/>
        <w:bCs/>
        <w:color w:val="8EAADB" w:themeColor="accent1" w:themeTint="99"/>
        <w:sz w:val="22"/>
        <w:szCs w:val="22"/>
      </w:rPr>
      <w:t>Proposition d</w:t>
    </w:r>
    <w:r w:rsidR="00681905">
      <w:rPr>
        <w:rFonts w:ascii="Lato" w:hAnsi="Lato"/>
        <w:b/>
        <w:bCs/>
        <w:color w:val="8EAADB" w:themeColor="accent1" w:themeTint="99"/>
        <w:sz w:val="22"/>
        <w:szCs w:val="22"/>
      </w:rPr>
      <w:t>'acte formalisant les prétentions des parties</w:t>
    </w:r>
  </w:p>
  <w:p w14:paraId="1F9E8FAC" w14:textId="77777777" w:rsidR="00F5593C" w:rsidRPr="00342370" w:rsidRDefault="00F5593C" w:rsidP="007C2E61">
    <w:pPr>
      <w:pStyle w:val="En-tte"/>
      <w:jc w:val="right"/>
      <w:rPr>
        <w:rFonts w:ascii="Lato" w:hAnsi="Lato"/>
        <w:b/>
        <w:bCs/>
        <w:color w:val="8EAADB" w:themeColor="accent1" w:themeTint="99"/>
        <w:sz w:val="22"/>
        <w:szCs w:val="22"/>
      </w:rPr>
    </w:pPr>
  </w:p>
  <w:p w14:paraId="22377F0C" w14:textId="4611B831" w:rsidR="00F5593C" w:rsidRDefault="00F5593C" w:rsidP="007C2E61">
    <w:pPr>
      <w:pStyle w:val="En-tte"/>
      <w:jc w:val="right"/>
      <w:rPr>
        <w:sz w:val="22"/>
        <w:szCs w:val="22"/>
      </w:rPr>
    </w:pPr>
  </w:p>
  <w:p w14:paraId="30D3F88F" w14:textId="77777777" w:rsidR="00F5593C" w:rsidRPr="0007755E" w:rsidRDefault="00F5593C" w:rsidP="007C2E61">
    <w:pPr>
      <w:pStyle w:val="En-tte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9198A"/>
    <w:multiLevelType w:val="hybridMultilevel"/>
    <w:tmpl w:val="06564ED4"/>
    <w:lvl w:ilvl="0" w:tplc="92008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5A9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B8F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988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422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E48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1A5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402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2C9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AAF1232"/>
    <w:multiLevelType w:val="hybridMultilevel"/>
    <w:tmpl w:val="9F6EF188"/>
    <w:numStyleLink w:val="Style1import"/>
  </w:abstractNum>
  <w:abstractNum w:abstractNumId="2" w15:restartNumberingAfterBreak="0">
    <w:nsid w:val="491A2F6E"/>
    <w:multiLevelType w:val="hybridMultilevel"/>
    <w:tmpl w:val="19D8CF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551C6"/>
    <w:multiLevelType w:val="hybridMultilevel"/>
    <w:tmpl w:val="9F6EF188"/>
    <w:styleLink w:val="Style1import"/>
    <w:lvl w:ilvl="0" w:tplc="B40A92A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98F944">
      <w:start w:val="1"/>
      <w:numFmt w:val="bullet"/>
      <w:lvlText w:val="o"/>
      <w:lvlJc w:val="left"/>
      <w:pPr>
        <w:ind w:left="79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7EC568">
      <w:start w:val="1"/>
      <w:numFmt w:val="bullet"/>
      <w:lvlText w:val="▪"/>
      <w:lvlJc w:val="left"/>
      <w:pPr>
        <w:ind w:left="151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5C280E">
      <w:start w:val="1"/>
      <w:numFmt w:val="bullet"/>
      <w:lvlText w:val="•"/>
      <w:lvlJc w:val="left"/>
      <w:pPr>
        <w:ind w:left="223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72933C">
      <w:start w:val="1"/>
      <w:numFmt w:val="bullet"/>
      <w:lvlText w:val="o"/>
      <w:lvlJc w:val="left"/>
      <w:pPr>
        <w:ind w:left="295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B0B0E0">
      <w:start w:val="1"/>
      <w:numFmt w:val="bullet"/>
      <w:lvlText w:val="▪"/>
      <w:lvlJc w:val="left"/>
      <w:pPr>
        <w:ind w:left="36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049210">
      <w:start w:val="1"/>
      <w:numFmt w:val="bullet"/>
      <w:lvlText w:val="•"/>
      <w:lvlJc w:val="left"/>
      <w:pPr>
        <w:ind w:left="439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A07E16">
      <w:start w:val="1"/>
      <w:numFmt w:val="bullet"/>
      <w:lvlText w:val="o"/>
      <w:lvlJc w:val="left"/>
      <w:pPr>
        <w:ind w:left="511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18175A">
      <w:start w:val="1"/>
      <w:numFmt w:val="bullet"/>
      <w:lvlText w:val="▪"/>
      <w:lvlJc w:val="left"/>
      <w:pPr>
        <w:ind w:left="583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A54360E"/>
    <w:multiLevelType w:val="multilevel"/>
    <w:tmpl w:val="1F94EF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37"/>
    <w:rsid w:val="00020D88"/>
    <w:rsid w:val="00024D5E"/>
    <w:rsid w:val="00025B47"/>
    <w:rsid w:val="00030F22"/>
    <w:rsid w:val="00037361"/>
    <w:rsid w:val="0007755E"/>
    <w:rsid w:val="00081E01"/>
    <w:rsid w:val="000E6A27"/>
    <w:rsid w:val="000F06A4"/>
    <w:rsid w:val="00120263"/>
    <w:rsid w:val="00133AFB"/>
    <w:rsid w:val="00144ECE"/>
    <w:rsid w:val="001474D2"/>
    <w:rsid w:val="00157183"/>
    <w:rsid w:val="00183486"/>
    <w:rsid w:val="00183DAD"/>
    <w:rsid w:val="00196525"/>
    <w:rsid w:val="00196682"/>
    <w:rsid w:val="00197899"/>
    <w:rsid w:val="00197A04"/>
    <w:rsid w:val="001A0EA9"/>
    <w:rsid w:val="001C2363"/>
    <w:rsid w:val="001D7FF4"/>
    <w:rsid w:val="001F5914"/>
    <w:rsid w:val="0022669F"/>
    <w:rsid w:val="00253FDA"/>
    <w:rsid w:val="002623EA"/>
    <w:rsid w:val="002732A6"/>
    <w:rsid w:val="00293608"/>
    <w:rsid w:val="002B43D3"/>
    <w:rsid w:val="002F0689"/>
    <w:rsid w:val="00317B3C"/>
    <w:rsid w:val="00342370"/>
    <w:rsid w:val="00371FB9"/>
    <w:rsid w:val="00377688"/>
    <w:rsid w:val="00394E13"/>
    <w:rsid w:val="003D3219"/>
    <w:rsid w:val="003E7813"/>
    <w:rsid w:val="00411F9E"/>
    <w:rsid w:val="004319D3"/>
    <w:rsid w:val="00452E70"/>
    <w:rsid w:val="004574E1"/>
    <w:rsid w:val="004A68C2"/>
    <w:rsid w:val="004E5176"/>
    <w:rsid w:val="004E79FE"/>
    <w:rsid w:val="00501ED2"/>
    <w:rsid w:val="005157A7"/>
    <w:rsid w:val="005417BB"/>
    <w:rsid w:val="00541F51"/>
    <w:rsid w:val="00583CD1"/>
    <w:rsid w:val="005B2FFD"/>
    <w:rsid w:val="005C1113"/>
    <w:rsid w:val="005C3001"/>
    <w:rsid w:val="005F2B04"/>
    <w:rsid w:val="00620A3B"/>
    <w:rsid w:val="006268DF"/>
    <w:rsid w:val="00633242"/>
    <w:rsid w:val="006564CA"/>
    <w:rsid w:val="00656D04"/>
    <w:rsid w:val="00661494"/>
    <w:rsid w:val="0067057F"/>
    <w:rsid w:val="00680D16"/>
    <w:rsid w:val="00681905"/>
    <w:rsid w:val="00682BF9"/>
    <w:rsid w:val="006959AC"/>
    <w:rsid w:val="006A12C7"/>
    <w:rsid w:val="007105FE"/>
    <w:rsid w:val="00722519"/>
    <w:rsid w:val="00733B0E"/>
    <w:rsid w:val="0074028B"/>
    <w:rsid w:val="00761E34"/>
    <w:rsid w:val="007B0605"/>
    <w:rsid w:val="007C2E61"/>
    <w:rsid w:val="0080735D"/>
    <w:rsid w:val="00814832"/>
    <w:rsid w:val="00831F63"/>
    <w:rsid w:val="00846E29"/>
    <w:rsid w:val="008576C3"/>
    <w:rsid w:val="008667F1"/>
    <w:rsid w:val="00887FDC"/>
    <w:rsid w:val="008C3456"/>
    <w:rsid w:val="008E755F"/>
    <w:rsid w:val="00906D26"/>
    <w:rsid w:val="009153CB"/>
    <w:rsid w:val="00961F62"/>
    <w:rsid w:val="0099577D"/>
    <w:rsid w:val="009B30BB"/>
    <w:rsid w:val="009D40A3"/>
    <w:rsid w:val="009D6B6A"/>
    <w:rsid w:val="009F4F31"/>
    <w:rsid w:val="00A356D6"/>
    <w:rsid w:val="00A42C0B"/>
    <w:rsid w:val="00A62031"/>
    <w:rsid w:val="00A7727A"/>
    <w:rsid w:val="00B35E7C"/>
    <w:rsid w:val="00B75AB0"/>
    <w:rsid w:val="00BA7F26"/>
    <w:rsid w:val="00C31284"/>
    <w:rsid w:val="00C73327"/>
    <w:rsid w:val="00C76793"/>
    <w:rsid w:val="00CD270D"/>
    <w:rsid w:val="00CD7D49"/>
    <w:rsid w:val="00D25083"/>
    <w:rsid w:val="00D3569E"/>
    <w:rsid w:val="00D37599"/>
    <w:rsid w:val="00D740CD"/>
    <w:rsid w:val="00D97CB0"/>
    <w:rsid w:val="00DA090C"/>
    <w:rsid w:val="00DA330F"/>
    <w:rsid w:val="00DA3A18"/>
    <w:rsid w:val="00DC0F0D"/>
    <w:rsid w:val="00DC1402"/>
    <w:rsid w:val="00E103D0"/>
    <w:rsid w:val="00E120E1"/>
    <w:rsid w:val="00E70022"/>
    <w:rsid w:val="00EA3637"/>
    <w:rsid w:val="00EB5B87"/>
    <w:rsid w:val="00F5593C"/>
    <w:rsid w:val="00F65766"/>
    <w:rsid w:val="00F84357"/>
    <w:rsid w:val="00FB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058BD"/>
  <w15:docId w15:val="{4DAEFE48-0C2E-4F53-A4EC-F7010DB1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A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both"/>
    </w:pPr>
    <w:rPr>
      <w:rFonts w:ascii="Lato" w:hAnsi="Lato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2B43D3"/>
    <w:pPr>
      <w:keepNext/>
      <w:keepLines/>
      <w:pBdr>
        <w:top w:val="single" w:sz="24" w:space="4" w:color="DEEAF6" w:themeColor="accent5" w:themeTint="33"/>
        <w:bottom w:val="single" w:sz="24" w:space="4" w:color="DEEAF6" w:themeColor="accent5" w:themeTint="33"/>
      </w:pBdr>
      <w:spacing w:before="0"/>
      <w:outlineLvl w:val="0"/>
    </w:pPr>
    <w:rPr>
      <w:rFonts w:eastAsiaTheme="majorEastAsia" w:cstheme="majorBidi"/>
      <w:b/>
      <w:bCs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536"/>
        <w:tab w:val="right" w:pos="9072"/>
      </w:tabs>
      <w:jc w:val="both"/>
    </w:pPr>
    <w:rPr>
      <w:rFonts w:cs="Arial Unicode MS"/>
      <w:color w:val="000000"/>
      <w:sz w:val="24"/>
      <w:szCs w:val="24"/>
      <w:u w:color="000000"/>
    </w:rPr>
  </w:style>
  <w:style w:type="character" w:customStyle="1" w:styleId="Aucun">
    <w:name w:val="Aucun"/>
  </w:style>
  <w:style w:type="paragraph" w:customStyle="1" w:styleId="CorpsA">
    <w:name w:val="Corps A"/>
    <w:pPr>
      <w:jc w:val="both"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ardfautA">
    <w:name w:val="Par défaut A"/>
    <w:rPr>
      <w:rFonts w:ascii="Helvetica Neue" w:hAnsi="Helvetica Neue" w:cs="Arial Unicode MS"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yle1import">
    <w:name w:val="Style 1 importé"/>
    <w:pPr>
      <w:numPr>
        <w:numId w:val="1"/>
      </w:numPr>
    </w:pPr>
  </w:style>
  <w:style w:type="paragraph" w:styleId="Paragraphedeliste">
    <w:name w:val="List Paragraph"/>
    <w:uiPriority w:val="34"/>
    <w:qFormat/>
    <w:pPr>
      <w:ind w:left="720"/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Notedebasdepage">
    <w:name w:val="footnote text"/>
    <w:basedOn w:val="Normal"/>
    <w:link w:val="NotedebasdepageCar"/>
    <w:uiPriority w:val="99"/>
    <w:unhideWhenUsed/>
    <w:rsid w:val="005F2B0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F2B04"/>
    <w:rPr>
      <w:lang w:val="en-US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5F2B04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2B43D3"/>
    <w:rPr>
      <w:rFonts w:ascii="Lato" w:eastAsiaTheme="majorEastAsia" w:hAnsi="Lato" w:cstheme="majorBidi"/>
      <w:b/>
      <w:bCs/>
      <w:color w:val="2F5496" w:themeColor="accent1" w:themeShade="BF"/>
      <w:sz w:val="32"/>
      <w:szCs w:val="3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Citationintense">
    <w:name w:val="Intense Quote"/>
    <w:basedOn w:val="Normal"/>
    <w:next w:val="Normal"/>
    <w:link w:val="CitationintenseCar"/>
    <w:autoRedefine/>
    <w:uiPriority w:val="30"/>
    <w:qFormat/>
    <w:rsid w:val="008C3456"/>
    <w:pPr>
      <w:pBdr>
        <w:top w:val="single" w:sz="4" w:space="10" w:color="4472C4" w:themeColor="accent1"/>
        <w:bottom w:val="single" w:sz="4" w:space="10" w:color="4472C4" w:themeColor="accent1"/>
      </w:pBdr>
      <w:overflowPunct w:val="0"/>
      <w:autoSpaceDE w:val="0"/>
      <w:autoSpaceDN w:val="0"/>
      <w:adjustRightInd w:val="0"/>
      <w:spacing w:before="360" w:after="360"/>
      <w:jc w:val="center"/>
      <w:textAlignment w:val="baseline"/>
    </w:pPr>
    <w:rPr>
      <w:rFonts w:ascii="Georgia" w:eastAsia="Times New Roman" w:hAnsi="Georgia"/>
      <w:b/>
      <w:i/>
      <w:iCs/>
      <w:caps/>
      <w:color w:val="2F5496" w:themeColor="accent1" w:themeShade="BF"/>
      <w:sz w:val="28"/>
      <w:szCs w:val="28"/>
      <w:bdr w:val="none" w:sz="0" w:space="0" w:color="auto"/>
      <w:lang w:val="fr-CA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C3456"/>
    <w:rPr>
      <w:rFonts w:ascii="Georgia" w:eastAsia="Times New Roman" w:hAnsi="Georgia"/>
      <w:b/>
      <w:i/>
      <w:iCs/>
      <w:caps/>
      <w:color w:val="2F5496" w:themeColor="accent1" w:themeShade="BF"/>
      <w:sz w:val="28"/>
      <w:szCs w:val="28"/>
      <w:bdr w:val="none" w:sz="0" w:space="0" w:color="auto"/>
      <w:lang w:val="fr-CA"/>
    </w:rPr>
  </w:style>
  <w:style w:type="paragraph" w:styleId="NormalWeb">
    <w:name w:val="Normal (Web)"/>
    <w:basedOn w:val="Normal"/>
    <w:uiPriority w:val="99"/>
    <w:unhideWhenUsed/>
    <w:rsid w:val="00C76793"/>
    <w:pP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Sansinterligne">
    <w:name w:val="No Spacing"/>
    <w:uiPriority w:val="1"/>
    <w:rsid w:val="004E79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Lato" w:hAnsi="Lato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E8DE5DFEBD641B3FF3EADA9E3773A" ma:contentTypeVersion="10" ma:contentTypeDescription="Crée un document." ma:contentTypeScope="" ma:versionID="433566d0df1edb5346ccbd894d68b8cd">
  <xsd:schema xmlns:xsd="http://www.w3.org/2001/XMLSchema" xmlns:xs="http://www.w3.org/2001/XMLSchema" xmlns:p="http://schemas.microsoft.com/office/2006/metadata/properties" xmlns:ns3="c9cff3c5-c016-4880-a82d-47ce1cc14ca1" targetNamespace="http://schemas.microsoft.com/office/2006/metadata/properties" ma:root="true" ma:fieldsID="b2ce37ce15b33f39a24678cea8f59ee6" ns3:_="">
    <xsd:import namespace="c9cff3c5-c016-4880-a82d-47ce1cc14c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ff3c5-c016-4880-a82d-47ce1cc14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CA341-DF5A-4B97-881B-540B07CF5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cff3c5-c016-4880-a82d-47ce1cc14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A7CC9A-E23F-4A89-9E86-45674EB5CB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2B4D4D-F6EC-4D58-848B-ED190FCD28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E0BE1E-0332-4268-8D69-F102F513B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1537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DZ</cp:lastModifiedBy>
  <cp:revision>30</cp:revision>
  <cp:lastPrinted>2020-04-25T08:21:00Z</cp:lastPrinted>
  <dcterms:created xsi:type="dcterms:W3CDTF">2020-04-26T18:12:00Z</dcterms:created>
  <dcterms:modified xsi:type="dcterms:W3CDTF">2020-04-29T14:18:00Z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0x010100AF0E8DE5DFEBD641B3FF3EADA9E3773A</vt:lpwstr>
  </property>
</Properties>
</file>