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C3E5" w14:textId="77777777" w:rsidR="00DA50BF" w:rsidRPr="00DA50BF" w:rsidRDefault="00DA50BF" w:rsidP="00DA50BF">
      <w:pPr>
        <w:jc w:val="center"/>
        <w:rPr>
          <w:rFonts w:ascii="Arial" w:hAnsi="Arial" w:cs="Arial"/>
          <w:b/>
          <w:color w:val="002060"/>
          <w:sz w:val="8"/>
          <w:szCs w:val="8"/>
        </w:rPr>
      </w:pPr>
    </w:p>
    <w:p w14:paraId="799AE73E" w14:textId="584DECC9" w:rsidR="00253B32" w:rsidRPr="00253B32" w:rsidRDefault="00DA50BF" w:rsidP="00253B32">
      <w:pPr>
        <w:ind w:right="-2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53B32">
        <w:rPr>
          <w:rFonts w:ascii="Arial" w:hAnsi="Arial" w:cs="Arial"/>
          <w:b/>
          <w:color w:val="000000" w:themeColor="text1"/>
          <w:sz w:val="28"/>
          <w:szCs w:val="28"/>
        </w:rPr>
        <w:t>BULLETIN D’INSCRIPTION</w:t>
      </w:r>
    </w:p>
    <w:p w14:paraId="61969C1B" w14:textId="77777777" w:rsidR="00253B32" w:rsidRPr="00253B32" w:rsidRDefault="00E36ED1" w:rsidP="00253B32">
      <w:pPr>
        <w:ind w:right="-2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53B32">
        <w:rPr>
          <w:rFonts w:ascii="Arial" w:hAnsi="Arial" w:cs="Arial"/>
          <w:b/>
          <w:color w:val="000000" w:themeColor="text1"/>
        </w:rPr>
        <w:t xml:space="preserve">A </w:t>
      </w:r>
      <w:r w:rsidR="008B11F1" w:rsidRPr="00253B32">
        <w:rPr>
          <w:rFonts w:ascii="Arial" w:hAnsi="Arial" w:cs="Arial"/>
          <w:b/>
          <w:color w:val="000000" w:themeColor="text1"/>
        </w:rPr>
        <w:t>retourner au secrétariat de la Conférence des Bâtonniers</w:t>
      </w:r>
    </w:p>
    <w:p w14:paraId="5B986A9B" w14:textId="446B4082" w:rsidR="00253B32" w:rsidRPr="00253B32" w:rsidRDefault="00253B32" w:rsidP="00253B32">
      <w:pPr>
        <w:ind w:right="-24"/>
        <w:jc w:val="center"/>
        <w:rPr>
          <w:rFonts w:ascii="Arial" w:hAnsi="Arial" w:cs="Arial"/>
          <w:b/>
          <w:color w:val="0070C0"/>
          <w:sz w:val="28"/>
          <w:szCs w:val="28"/>
        </w:rPr>
      </w:pPr>
      <w:proofErr w:type="gramStart"/>
      <w:r w:rsidRPr="00253B32">
        <w:rPr>
          <w:rFonts w:ascii="Arial" w:hAnsi="Arial" w:cs="Arial"/>
          <w:b/>
          <w:color w:val="0070C0"/>
        </w:rPr>
        <w:t>avant</w:t>
      </w:r>
      <w:proofErr w:type="gramEnd"/>
      <w:r w:rsidRPr="00253B32">
        <w:rPr>
          <w:rFonts w:ascii="Arial" w:hAnsi="Arial" w:cs="Arial"/>
          <w:b/>
          <w:color w:val="0070C0"/>
        </w:rPr>
        <w:t xml:space="preserve"> le 10 octobre 2025</w:t>
      </w:r>
    </w:p>
    <w:p w14:paraId="313479FF" w14:textId="07E2CBC3" w:rsidR="008B11F1" w:rsidRPr="00253B32" w:rsidRDefault="00E36ED1" w:rsidP="00253B32">
      <w:pPr>
        <w:ind w:right="-2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3B32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8B11F1" w:rsidRPr="00253B32">
        <w:rPr>
          <w:rFonts w:ascii="Arial" w:hAnsi="Arial" w:cs="Arial"/>
          <w:b/>
          <w:color w:val="000000" w:themeColor="text1"/>
          <w:sz w:val="22"/>
          <w:szCs w:val="22"/>
        </w:rPr>
        <w:t>ar courriel</w:t>
      </w:r>
      <w:r w:rsidRPr="00253B32">
        <w:rPr>
          <w:rFonts w:ascii="Arial" w:hAnsi="Arial" w:cs="Arial"/>
          <w:b/>
          <w:color w:val="000000" w:themeColor="text1"/>
          <w:sz w:val="22"/>
          <w:szCs w:val="22"/>
        </w:rPr>
        <w:t> :</w:t>
      </w:r>
      <w:r w:rsidR="008B11F1" w:rsidRPr="00253B3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B11F1" w:rsidRPr="00253B32">
        <w:rPr>
          <w:rFonts w:ascii="Arial" w:hAnsi="Arial" w:cs="Arial"/>
          <w:color w:val="000000" w:themeColor="text1"/>
          <w:sz w:val="22"/>
          <w:szCs w:val="22"/>
          <w:u w:val="single"/>
        </w:rPr>
        <w:t>conference@conferencedesbatonniers.com</w:t>
      </w:r>
    </w:p>
    <w:p w14:paraId="192BBD1B" w14:textId="77777777" w:rsidR="008B11F1" w:rsidRPr="00286725" w:rsidRDefault="008B11F1" w:rsidP="00253B32">
      <w:pPr>
        <w:ind w:right="-24"/>
        <w:rPr>
          <w:rFonts w:ascii="Arial" w:hAnsi="Arial" w:cs="Arial"/>
          <w:color w:val="4F81BD"/>
        </w:rPr>
      </w:pPr>
    </w:p>
    <w:p w14:paraId="1199FF14" w14:textId="535383D2" w:rsidR="001249C5" w:rsidRDefault="00DA50BF" w:rsidP="00253B32">
      <w:pPr>
        <w:pBdr>
          <w:top w:val="single" w:sz="18" w:space="0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right="118"/>
        <w:jc w:val="center"/>
        <w:rPr>
          <w:rFonts w:ascii="Arial Narrow" w:hAnsi="Arial Narrow" w:cs="Arial"/>
          <w:b/>
          <w:color w:val="002060"/>
          <w:sz w:val="36"/>
          <w:szCs w:val="36"/>
        </w:rPr>
      </w:pPr>
      <w:r>
        <w:rPr>
          <w:rFonts w:ascii="Arial Narrow" w:hAnsi="Arial Narrow" w:cs="Arial"/>
          <w:b/>
          <w:color w:val="002060"/>
          <w:sz w:val="36"/>
          <w:szCs w:val="36"/>
        </w:rPr>
        <w:t>Premières rencontres de la communauté pénale</w:t>
      </w:r>
    </w:p>
    <w:p w14:paraId="07ACF312" w14:textId="77777777" w:rsidR="001249C5" w:rsidRPr="00DA50BF" w:rsidRDefault="001249C5" w:rsidP="00253B32">
      <w:pPr>
        <w:pBdr>
          <w:top w:val="single" w:sz="18" w:space="0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right="118"/>
        <w:jc w:val="center"/>
        <w:rPr>
          <w:rFonts w:ascii="Arial Narrow" w:hAnsi="Arial Narrow" w:cs="Arial"/>
          <w:b/>
          <w:color w:val="002060"/>
          <w:sz w:val="18"/>
          <w:szCs w:val="18"/>
        </w:rPr>
      </w:pPr>
    </w:p>
    <w:p w14:paraId="5BDB4C3A" w14:textId="7DE53D23" w:rsidR="001249C5" w:rsidRPr="00DA50BF" w:rsidRDefault="00DA50BF" w:rsidP="00253B32">
      <w:pPr>
        <w:pBdr>
          <w:top w:val="single" w:sz="18" w:space="0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right="118"/>
        <w:jc w:val="center"/>
        <w:rPr>
          <w:rFonts w:ascii="Arial Narrow" w:hAnsi="Arial Narrow" w:cs="Arial"/>
          <w:b/>
          <w:color w:val="002060"/>
          <w:sz w:val="36"/>
          <w:szCs w:val="36"/>
          <w:lang w:val="en-US"/>
        </w:rPr>
      </w:pPr>
      <w:r w:rsidRPr="00DA50BF">
        <w:rPr>
          <w:rFonts w:ascii="Arial Narrow" w:hAnsi="Arial Narrow" w:cs="Arial"/>
          <w:b/>
          <w:color w:val="002060"/>
          <w:sz w:val="36"/>
          <w:szCs w:val="36"/>
          <w:lang w:val="en-US"/>
        </w:rPr>
        <w:t xml:space="preserve">Samedi 18 </w:t>
      </w:r>
      <w:proofErr w:type="spellStart"/>
      <w:r w:rsidRPr="00DA50BF">
        <w:rPr>
          <w:rFonts w:ascii="Arial Narrow" w:hAnsi="Arial Narrow" w:cs="Arial"/>
          <w:b/>
          <w:color w:val="002060"/>
          <w:sz w:val="36"/>
          <w:szCs w:val="36"/>
          <w:lang w:val="en-US"/>
        </w:rPr>
        <w:t>octobre</w:t>
      </w:r>
      <w:proofErr w:type="spellEnd"/>
      <w:r w:rsidR="001249C5" w:rsidRPr="00DA50BF">
        <w:rPr>
          <w:rFonts w:ascii="Arial Narrow" w:hAnsi="Arial Narrow" w:cs="Arial"/>
          <w:b/>
          <w:color w:val="002060"/>
          <w:sz w:val="36"/>
          <w:szCs w:val="36"/>
          <w:lang w:val="en-US"/>
        </w:rPr>
        <w:t xml:space="preserve"> 202</w:t>
      </w:r>
      <w:r w:rsidR="002D4C07" w:rsidRPr="00DA50BF">
        <w:rPr>
          <w:rFonts w:ascii="Arial Narrow" w:hAnsi="Arial Narrow" w:cs="Arial"/>
          <w:b/>
          <w:color w:val="002060"/>
          <w:sz w:val="36"/>
          <w:szCs w:val="36"/>
          <w:lang w:val="en-US"/>
        </w:rPr>
        <w:t>5</w:t>
      </w:r>
    </w:p>
    <w:p w14:paraId="3C853DEB" w14:textId="3F3C0A75" w:rsidR="001249C5" w:rsidRDefault="001249C5" w:rsidP="00253B32">
      <w:pPr>
        <w:pBdr>
          <w:top w:val="single" w:sz="18" w:space="0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right="118"/>
        <w:jc w:val="center"/>
        <w:rPr>
          <w:rFonts w:ascii="Arial Narrow" w:hAnsi="Arial Narrow" w:cs="Arial"/>
          <w:b/>
          <w:color w:val="002060"/>
          <w:sz w:val="36"/>
          <w:szCs w:val="36"/>
        </w:rPr>
      </w:pPr>
      <w:r w:rsidRPr="00DA50BF">
        <w:rPr>
          <w:rFonts w:ascii="Arial Narrow" w:hAnsi="Arial Narrow" w:cs="Arial"/>
          <w:b/>
          <w:color w:val="002060"/>
          <w:sz w:val="36"/>
          <w:szCs w:val="36"/>
        </w:rPr>
        <w:t>9h</w:t>
      </w:r>
      <w:r w:rsidR="006F4234">
        <w:rPr>
          <w:rFonts w:ascii="Arial Narrow" w:hAnsi="Arial Narrow" w:cs="Arial"/>
          <w:b/>
          <w:color w:val="002060"/>
          <w:sz w:val="36"/>
          <w:szCs w:val="36"/>
        </w:rPr>
        <w:t>30</w:t>
      </w:r>
      <w:r w:rsidRPr="00DA50BF">
        <w:rPr>
          <w:rFonts w:ascii="Arial Narrow" w:hAnsi="Arial Narrow" w:cs="Arial"/>
          <w:b/>
          <w:color w:val="002060"/>
          <w:sz w:val="36"/>
          <w:szCs w:val="36"/>
        </w:rPr>
        <w:t xml:space="preserve"> - 17h</w:t>
      </w:r>
      <w:r w:rsidR="0049359C">
        <w:rPr>
          <w:rFonts w:ascii="Arial Narrow" w:hAnsi="Arial Narrow" w:cs="Arial"/>
          <w:b/>
          <w:color w:val="002060"/>
          <w:sz w:val="36"/>
          <w:szCs w:val="36"/>
        </w:rPr>
        <w:t>30</w:t>
      </w:r>
      <w:r w:rsidRPr="00DA50BF">
        <w:rPr>
          <w:rFonts w:ascii="Arial Narrow" w:hAnsi="Arial Narrow" w:cs="Arial"/>
          <w:b/>
          <w:color w:val="002060"/>
          <w:sz w:val="36"/>
          <w:szCs w:val="36"/>
        </w:rPr>
        <w:t xml:space="preserve"> </w:t>
      </w:r>
    </w:p>
    <w:p w14:paraId="206E3BA1" w14:textId="77777777" w:rsidR="00DA50BF" w:rsidRPr="00DA50BF" w:rsidRDefault="00DA50BF" w:rsidP="00253B32">
      <w:pPr>
        <w:pBdr>
          <w:top w:val="single" w:sz="18" w:space="0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right="118"/>
        <w:jc w:val="center"/>
        <w:rPr>
          <w:rFonts w:ascii="Arial Narrow" w:hAnsi="Arial Narrow" w:cs="Arial"/>
          <w:b/>
          <w:color w:val="002060"/>
          <w:sz w:val="16"/>
          <w:szCs w:val="16"/>
        </w:rPr>
      </w:pPr>
    </w:p>
    <w:p w14:paraId="55311FC7" w14:textId="7794C32A" w:rsidR="006A0D5C" w:rsidRPr="00253B32" w:rsidRDefault="00DA50BF" w:rsidP="00253B32">
      <w:pPr>
        <w:pBdr>
          <w:top w:val="single" w:sz="18" w:space="0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right="118"/>
        <w:jc w:val="center"/>
        <w:rPr>
          <w:rFonts w:ascii="Arial" w:eastAsia="Arial" w:hAnsi="Arial" w:cs="Arial"/>
          <w:b/>
          <w:bCs/>
          <w:color w:val="002060"/>
          <w:kern w:val="2"/>
          <w:sz w:val="26"/>
          <w:szCs w:val="26"/>
          <w14:ligatures w14:val="standardContextual"/>
        </w:rPr>
      </w:pPr>
      <w:r w:rsidRPr="00253B32">
        <w:rPr>
          <w:rFonts w:ascii="Arial" w:eastAsia="Arial" w:hAnsi="Arial" w:cs="Arial"/>
          <w:b/>
          <w:bCs/>
          <w:color w:val="002060"/>
          <w:kern w:val="2"/>
          <w:sz w:val="26"/>
          <w:szCs w:val="26"/>
          <w14:ligatures w14:val="standardContextual"/>
        </w:rPr>
        <w:t xml:space="preserve">Ordre des avocats de Lyon </w:t>
      </w:r>
      <w:r w:rsidRPr="00253B32">
        <w:rPr>
          <w:rFonts w:ascii="Arial" w:eastAsia="Arial" w:hAnsi="Arial" w:cs="Arial"/>
          <w:color w:val="002060"/>
          <w:kern w:val="2"/>
          <w:sz w:val="26"/>
          <w:szCs w:val="26"/>
          <w14:ligatures w14:val="standardContextual"/>
        </w:rPr>
        <w:t>17</w:t>
      </w:r>
      <w:r w:rsidR="006A73FC">
        <w:rPr>
          <w:rFonts w:ascii="Arial" w:eastAsia="Arial" w:hAnsi="Arial" w:cs="Arial"/>
          <w:color w:val="002060"/>
          <w:kern w:val="2"/>
          <w:sz w:val="26"/>
          <w:szCs w:val="26"/>
          <w14:ligatures w14:val="standardContextual"/>
        </w:rPr>
        <w:t>6</w:t>
      </w:r>
      <w:r w:rsidRPr="00253B32">
        <w:rPr>
          <w:rFonts w:ascii="Arial" w:eastAsia="Arial" w:hAnsi="Arial" w:cs="Arial"/>
          <w:color w:val="002060"/>
          <w:kern w:val="2"/>
          <w:sz w:val="26"/>
          <w:szCs w:val="26"/>
          <w14:ligatures w14:val="standardContextual"/>
        </w:rPr>
        <w:t xml:space="preserve"> rue de Créqui 69003 Lyon</w:t>
      </w:r>
    </w:p>
    <w:p w14:paraId="4E854BFB" w14:textId="77777777" w:rsidR="008B11F1" w:rsidRDefault="008B11F1" w:rsidP="00253B32">
      <w:pPr>
        <w:ind w:right="-24"/>
        <w:rPr>
          <w:rFonts w:ascii="Arial" w:hAnsi="Arial" w:cs="Arial"/>
          <w:color w:val="1F497D"/>
        </w:rPr>
      </w:pPr>
    </w:p>
    <w:p w14:paraId="1E5710FD" w14:textId="77777777" w:rsidR="00B565BF" w:rsidRPr="005D294A" w:rsidRDefault="00B565BF" w:rsidP="00253B32">
      <w:pPr>
        <w:ind w:right="-24"/>
        <w:rPr>
          <w:rFonts w:ascii="Arial" w:hAnsi="Arial" w:cs="Arial"/>
          <w:color w:val="1F497D"/>
        </w:rPr>
      </w:pPr>
    </w:p>
    <w:p w14:paraId="37030790" w14:textId="54F976F6" w:rsidR="008B11F1" w:rsidRPr="00253B32" w:rsidRDefault="00DA50BF" w:rsidP="00253B32">
      <w:pPr>
        <w:ind w:right="-24"/>
        <w:rPr>
          <w:rFonts w:ascii="Arial Narrow" w:hAnsi="Arial Narrow" w:cs="Arial"/>
          <w:color w:val="000000" w:themeColor="text1"/>
        </w:rPr>
      </w:pPr>
      <w:r w:rsidRPr="00253B32">
        <w:rPr>
          <w:rFonts w:ascii="Arial Narrow" w:hAnsi="Arial Narrow" w:cs="Arial"/>
          <w:b/>
          <w:bCs/>
          <w:color w:val="000000" w:themeColor="text1"/>
        </w:rPr>
        <w:t>Nom Prénom</w:t>
      </w:r>
      <w:r w:rsidRPr="00253B32">
        <w:rPr>
          <w:rFonts w:ascii="Arial Narrow" w:hAnsi="Arial Narrow" w:cs="Arial"/>
          <w:color w:val="000000" w:themeColor="text1"/>
        </w:rPr>
        <w:t xml:space="preserve"> : </w:t>
      </w:r>
      <w:r w:rsidR="00253B32" w:rsidRPr="00253B32">
        <w:rPr>
          <w:rFonts w:ascii="Arial Narrow" w:hAnsi="Arial Narrow" w:cs="Arial"/>
          <w:color w:val="000000" w:themeColor="text1"/>
        </w:rPr>
        <w:t>----------------------------------------------------------------------------------------------------------------------</w:t>
      </w:r>
    </w:p>
    <w:p w14:paraId="21C1A7A6" w14:textId="77777777" w:rsidR="00DA50BF" w:rsidRPr="00253B32" w:rsidRDefault="00DA50BF" w:rsidP="008B11F1">
      <w:pPr>
        <w:rPr>
          <w:rFonts w:ascii="Arial Narrow" w:hAnsi="Arial Narrow" w:cs="Arial"/>
          <w:color w:val="000000" w:themeColor="text1"/>
        </w:rPr>
      </w:pPr>
    </w:p>
    <w:p w14:paraId="7690BAD3" w14:textId="79BF7AE3" w:rsidR="00253B32" w:rsidRPr="00253B32" w:rsidRDefault="00DA50BF" w:rsidP="00253B32">
      <w:pPr>
        <w:rPr>
          <w:rFonts w:ascii="Arial Narrow" w:hAnsi="Arial Narrow" w:cs="Arial"/>
          <w:color w:val="000000" w:themeColor="text1"/>
        </w:rPr>
      </w:pPr>
      <w:r w:rsidRPr="00253B32">
        <w:rPr>
          <w:rFonts w:ascii="Arial Narrow" w:hAnsi="Arial Narrow" w:cs="Arial"/>
          <w:b/>
          <w:bCs/>
          <w:color w:val="000000" w:themeColor="text1"/>
        </w:rPr>
        <w:t>Fonction :</w:t>
      </w:r>
      <w:r w:rsidRPr="00253B32">
        <w:rPr>
          <w:rFonts w:ascii="Arial Narrow" w:hAnsi="Arial Narrow" w:cs="Arial"/>
          <w:color w:val="000000" w:themeColor="text1"/>
        </w:rPr>
        <w:t xml:space="preserve"> </w:t>
      </w:r>
      <w:r w:rsidR="00253B32" w:rsidRPr="00253B32">
        <w:rPr>
          <w:rFonts w:ascii="Arial Narrow" w:hAnsi="Arial Narrow" w:cs="Arial"/>
          <w:color w:val="000000" w:themeColor="text1"/>
        </w:rPr>
        <w:t>------------------------------------</w:t>
      </w:r>
      <w:r w:rsidR="00253B32">
        <w:rPr>
          <w:rFonts w:ascii="Arial Narrow" w:hAnsi="Arial Narrow" w:cs="Arial"/>
          <w:color w:val="000000" w:themeColor="text1"/>
        </w:rPr>
        <w:t>-----</w:t>
      </w:r>
      <w:r w:rsidR="00253B32" w:rsidRPr="00253B32">
        <w:rPr>
          <w:rFonts w:ascii="Arial Narrow" w:hAnsi="Arial Narrow" w:cs="Arial"/>
          <w:color w:val="000000" w:themeColor="text1"/>
        </w:rPr>
        <w:t>----------------------------------------------------------------------------------</w:t>
      </w:r>
    </w:p>
    <w:p w14:paraId="752E2AC6" w14:textId="77777777" w:rsidR="00DA50BF" w:rsidRPr="00253B32" w:rsidRDefault="00DA50BF" w:rsidP="008B11F1">
      <w:pPr>
        <w:rPr>
          <w:rFonts w:ascii="Arial Narrow" w:hAnsi="Arial Narrow" w:cs="Arial"/>
          <w:color w:val="000000" w:themeColor="text1"/>
        </w:rPr>
      </w:pPr>
    </w:p>
    <w:p w14:paraId="4F5B23DC" w14:textId="7194A059" w:rsidR="00253B32" w:rsidRPr="00253B32" w:rsidRDefault="00DA50BF" w:rsidP="00253B32">
      <w:pPr>
        <w:rPr>
          <w:rFonts w:ascii="Arial Narrow" w:hAnsi="Arial Narrow" w:cs="Arial"/>
          <w:color w:val="000000" w:themeColor="text1"/>
        </w:rPr>
      </w:pPr>
      <w:r w:rsidRPr="00253B32">
        <w:rPr>
          <w:rFonts w:ascii="Arial Narrow" w:hAnsi="Arial Narrow" w:cs="Arial"/>
          <w:b/>
          <w:bCs/>
          <w:color w:val="000000" w:themeColor="text1"/>
        </w:rPr>
        <w:t>Barreau de :</w:t>
      </w:r>
      <w:r w:rsidRPr="00253B32">
        <w:rPr>
          <w:rFonts w:ascii="Arial Narrow" w:hAnsi="Arial Narrow" w:cs="Arial"/>
          <w:color w:val="000000" w:themeColor="text1"/>
        </w:rPr>
        <w:t xml:space="preserve"> </w:t>
      </w:r>
      <w:r w:rsidR="00253B32" w:rsidRPr="00253B32">
        <w:rPr>
          <w:rFonts w:ascii="Arial Narrow" w:hAnsi="Arial Narrow" w:cs="Arial"/>
          <w:color w:val="000000" w:themeColor="text1"/>
        </w:rPr>
        <w:t>-------------------------------------</w:t>
      </w:r>
      <w:r w:rsidR="00253B32">
        <w:rPr>
          <w:rFonts w:ascii="Arial Narrow" w:hAnsi="Arial Narrow" w:cs="Arial"/>
          <w:color w:val="000000" w:themeColor="text1"/>
        </w:rPr>
        <w:t>--</w:t>
      </w:r>
      <w:r w:rsidR="00253B32" w:rsidRPr="00253B32">
        <w:rPr>
          <w:rFonts w:ascii="Arial Narrow" w:hAnsi="Arial Narrow" w:cs="Arial"/>
          <w:color w:val="000000" w:themeColor="text1"/>
        </w:rPr>
        <w:t>---------------------------------------------------------------------------------</w:t>
      </w:r>
    </w:p>
    <w:p w14:paraId="4431A67B" w14:textId="77777777" w:rsidR="00DA50BF" w:rsidRPr="00253B32" w:rsidRDefault="00DA50BF" w:rsidP="008B11F1">
      <w:pPr>
        <w:rPr>
          <w:rFonts w:ascii="Arial Narrow" w:hAnsi="Arial Narrow" w:cs="Arial"/>
          <w:color w:val="000000" w:themeColor="text1"/>
        </w:rPr>
      </w:pPr>
    </w:p>
    <w:p w14:paraId="7BC497D0" w14:textId="2C812C0C" w:rsidR="00253B32" w:rsidRPr="00253B32" w:rsidRDefault="00DA50BF" w:rsidP="00253B32">
      <w:pPr>
        <w:rPr>
          <w:rFonts w:ascii="Arial Narrow" w:hAnsi="Arial Narrow" w:cs="Arial"/>
          <w:color w:val="000000" w:themeColor="text1"/>
        </w:rPr>
      </w:pPr>
      <w:r w:rsidRPr="00253B32">
        <w:rPr>
          <w:rFonts w:ascii="Arial Narrow" w:hAnsi="Arial Narrow"/>
          <w:b/>
          <w:bCs/>
          <w:snapToGrid w:val="0"/>
          <w:color w:val="000000" w:themeColor="text1"/>
        </w:rPr>
        <w:t>Adresse mail :</w:t>
      </w:r>
      <w:r w:rsidRPr="00253B32">
        <w:rPr>
          <w:rFonts w:ascii="Arial Narrow" w:hAnsi="Arial Narrow"/>
          <w:snapToGrid w:val="0"/>
          <w:color w:val="000000" w:themeColor="text1"/>
        </w:rPr>
        <w:t xml:space="preserve"> </w:t>
      </w:r>
      <w:r w:rsidR="00253B32" w:rsidRPr="00253B32">
        <w:rPr>
          <w:rFonts w:ascii="Arial Narrow" w:hAnsi="Arial Narrow" w:cs="Arial"/>
          <w:color w:val="000000" w:themeColor="text1"/>
        </w:rPr>
        <w:t>----------------------------------------------------------------------------------------------------------------------</w:t>
      </w:r>
    </w:p>
    <w:p w14:paraId="77C6C56D" w14:textId="77777777" w:rsidR="00DA50BF" w:rsidRPr="00DA50BF" w:rsidRDefault="00DA50BF" w:rsidP="00DA50BF">
      <w:pPr>
        <w:rPr>
          <w:rFonts w:ascii="Britannic Bold" w:hAnsi="Britannic Bold" w:cs="Arial"/>
          <w:bCs/>
          <w:color w:val="000000" w:themeColor="text1"/>
        </w:rPr>
      </w:pPr>
    </w:p>
    <w:p w14:paraId="54360712" w14:textId="55524440" w:rsidR="00DA50BF" w:rsidRPr="00253B32" w:rsidRDefault="00DA50BF" w:rsidP="00DA50BF">
      <w:pPr>
        <w:rPr>
          <w:rFonts w:ascii="Arial Narrow" w:hAnsi="Arial Narrow" w:cs="Arial"/>
          <w:color w:val="000000" w:themeColor="text1"/>
        </w:rPr>
      </w:pPr>
      <w:r w:rsidRPr="0063613B">
        <w:rPr>
          <w:rFonts w:ascii="Arial Narrow" w:hAnsi="Arial Narrow" w:cs="Arial"/>
          <w:b/>
          <w:bCs/>
          <w:color w:val="000000" w:themeColor="text1"/>
        </w:rPr>
        <w:t>Référent :</w:t>
      </w:r>
      <w:r w:rsidRPr="00253B32">
        <w:rPr>
          <w:rFonts w:ascii="Arial Narrow" w:hAnsi="Arial Narrow" w:cs="Arial"/>
          <w:color w:val="000000" w:themeColor="text1"/>
        </w:rPr>
        <w:t xml:space="preserve"> </w:t>
      </w:r>
      <w:sdt>
        <w:sdtPr>
          <w:rPr>
            <w:rFonts w:ascii="Arial Narrow" w:hAnsi="Arial Narrow" w:cstheme="minorHAnsi"/>
            <w:snapToGrid w:val="0"/>
            <w:color w:val="000000" w:themeColor="text1"/>
          </w:rPr>
          <w:id w:val="80597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B32">
            <w:rPr>
              <w:rFonts w:ascii="Segoe UI Symbol" w:eastAsia="MS Gothic" w:hAnsi="Segoe UI Symbol" w:cs="Segoe UI Symbol"/>
              <w:snapToGrid w:val="0"/>
              <w:color w:val="000000" w:themeColor="text1"/>
            </w:rPr>
            <w:t>☐</w:t>
          </w:r>
        </w:sdtContent>
      </w:sdt>
      <w:r w:rsidRPr="00253B32">
        <w:rPr>
          <w:rFonts w:ascii="Arial Narrow" w:hAnsi="Arial Narrow" w:cstheme="minorHAnsi"/>
          <w:snapToGrid w:val="0"/>
          <w:color w:val="000000" w:themeColor="text1"/>
        </w:rPr>
        <w:t xml:space="preserve"> OUI</w:t>
      </w:r>
      <w:r w:rsidRPr="00253B32">
        <w:rPr>
          <w:rFonts w:ascii="Arial Narrow" w:hAnsi="Arial Narrow" w:cstheme="minorHAnsi"/>
          <w:snapToGrid w:val="0"/>
          <w:color w:val="000000" w:themeColor="text1"/>
        </w:rPr>
        <w:tab/>
      </w:r>
      <w:r w:rsidRPr="00253B32">
        <w:rPr>
          <w:rFonts w:ascii="Arial Narrow" w:hAnsi="Arial Narrow" w:cstheme="minorHAnsi"/>
          <w:snapToGrid w:val="0"/>
          <w:color w:val="000000" w:themeColor="text1"/>
        </w:rPr>
        <w:tab/>
      </w:r>
      <w:sdt>
        <w:sdtPr>
          <w:rPr>
            <w:rFonts w:ascii="Arial Narrow" w:hAnsi="Arial Narrow" w:cstheme="minorHAnsi"/>
            <w:snapToGrid w:val="0"/>
            <w:color w:val="000000" w:themeColor="text1"/>
          </w:rPr>
          <w:id w:val="78593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B32">
            <w:rPr>
              <w:rFonts w:ascii="Segoe UI Symbol" w:hAnsi="Segoe UI Symbol" w:cs="Segoe UI Symbol"/>
              <w:snapToGrid w:val="0"/>
              <w:color w:val="000000" w:themeColor="text1"/>
            </w:rPr>
            <w:t>☐</w:t>
          </w:r>
        </w:sdtContent>
      </w:sdt>
      <w:r w:rsidRPr="00253B32">
        <w:rPr>
          <w:rFonts w:ascii="Arial Narrow" w:hAnsi="Arial Narrow" w:cstheme="minorHAnsi"/>
          <w:snapToGrid w:val="0"/>
          <w:color w:val="000000" w:themeColor="text1"/>
        </w:rPr>
        <w:t xml:space="preserve"> NON</w:t>
      </w:r>
    </w:p>
    <w:p w14:paraId="69A9A6C1" w14:textId="77777777" w:rsidR="00253B32" w:rsidRDefault="00253B32" w:rsidP="00253B32">
      <w:pPr>
        <w:rPr>
          <w:rFonts w:ascii="Arial Narrow" w:hAnsi="Arial Narrow" w:cs="Arial"/>
          <w:b/>
          <w:bCs/>
          <w:color w:val="002060"/>
        </w:rPr>
      </w:pPr>
    </w:p>
    <w:p w14:paraId="339C67AD" w14:textId="377DA181" w:rsidR="008B11F1" w:rsidRPr="00431D9F" w:rsidRDefault="008B11F1" w:rsidP="008B11F1">
      <w:pPr>
        <w:ind w:left="360" w:hanging="360"/>
        <w:rPr>
          <w:rFonts w:ascii="Arial Narrow" w:hAnsi="Arial Narrow" w:cs="Arial"/>
          <w:b/>
          <w:bCs/>
          <w:color w:val="002060"/>
        </w:rPr>
      </w:pPr>
      <w:r w:rsidRPr="00431D9F">
        <w:rPr>
          <w:rFonts w:ascii="Arial Narrow" w:hAnsi="Arial Narrow" w:cs="Arial"/>
          <w:b/>
          <w:bCs/>
          <w:color w:val="002060"/>
        </w:rPr>
        <w:t xml:space="preserve">Participera : </w:t>
      </w:r>
    </w:p>
    <w:p w14:paraId="26FF422D" w14:textId="4A07096E" w:rsidR="00D36019" w:rsidRPr="00431D9F" w:rsidRDefault="00D36019" w:rsidP="00841150">
      <w:pPr>
        <w:rPr>
          <w:rFonts w:ascii="Arial Narrow" w:hAnsi="Arial Narrow" w:cs="Arial"/>
          <w:bCs/>
          <w:color w:val="002060"/>
        </w:rPr>
      </w:pPr>
    </w:p>
    <w:p w14:paraId="3A4B2A56" w14:textId="01E487C1" w:rsidR="00D36019" w:rsidRPr="00431D9F" w:rsidRDefault="00DA50BF" w:rsidP="006A73FC">
      <w:pPr>
        <w:numPr>
          <w:ilvl w:val="0"/>
          <w:numId w:val="1"/>
        </w:numPr>
        <w:tabs>
          <w:tab w:val="left" w:pos="5670"/>
        </w:tabs>
        <w:ind w:left="567" w:hanging="567"/>
        <w:rPr>
          <w:rFonts w:ascii="Arial Narrow" w:hAnsi="Arial Narrow" w:cs="Arial"/>
          <w:bCs/>
          <w:color w:val="002060"/>
        </w:rPr>
      </w:pPr>
      <w:r w:rsidRPr="00431D9F">
        <w:rPr>
          <w:rFonts w:ascii="Arial Narrow" w:hAnsi="Arial Narrow" w:cs="Arial"/>
          <w:bCs/>
          <w:color w:val="002060"/>
        </w:rPr>
        <w:t>Aux premières rencontres de la communauté</w:t>
      </w:r>
      <w:r w:rsidR="00253B32" w:rsidRPr="00431D9F">
        <w:rPr>
          <w:rFonts w:ascii="Arial Narrow" w:hAnsi="Arial Narrow" w:cs="Arial"/>
          <w:bCs/>
          <w:color w:val="002060"/>
        </w:rPr>
        <w:t xml:space="preserve"> pénale</w:t>
      </w:r>
      <w:r w:rsidR="006A73FC">
        <w:rPr>
          <w:rFonts w:ascii="Arial Narrow" w:hAnsi="Arial Narrow" w:cs="Arial"/>
          <w:bCs/>
          <w:color w:val="002060"/>
        </w:rPr>
        <w:tab/>
      </w:r>
      <w:sdt>
        <w:sdtPr>
          <w:rPr>
            <w:rFonts w:ascii="Arial Narrow" w:hAnsi="Arial Narrow" w:cstheme="minorHAnsi"/>
            <w:snapToGrid w:val="0"/>
            <w:color w:val="002060"/>
          </w:rPr>
          <w:id w:val="55412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B32" w:rsidRPr="00431D9F">
            <w:rPr>
              <w:rFonts w:ascii="MS Gothic" w:eastAsia="MS Gothic" w:hAnsi="MS Gothic" w:cstheme="minorHAnsi" w:hint="eastAsia"/>
              <w:snapToGrid w:val="0"/>
              <w:color w:val="002060"/>
            </w:rPr>
            <w:t>☐</w:t>
          </w:r>
        </w:sdtContent>
      </w:sdt>
      <w:r w:rsidR="00291BF2" w:rsidRPr="00431D9F">
        <w:rPr>
          <w:rFonts w:ascii="Arial Narrow" w:hAnsi="Arial Narrow" w:cstheme="minorHAnsi"/>
          <w:snapToGrid w:val="0"/>
          <w:color w:val="002060"/>
        </w:rPr>
        <w:t xml:space="preserve"> OUI</w:t>
      </w:r>
      <w:r w:rsidR="00291BF2" w:rsidRPr="00431D9F">
        <w:rPr>
          <w:rFonts w:ascii="Arial Narrow" w:hAnsi="Arial Narrow" w:cstheme="minorHAnsi"/>
          <w:snapToGrid w:val="0"/>
          <w:color w:val="002060"/>
        </w:rPr>
        <w:tab/>
      </w:r>
      <w:r w:rsidR="00291BF2" w:rsidRPr="00431D9F">
        <w:rPr>
          <w:rFonts w:ascii="Arial Narrow" w:hAnsi="Arial Narrow" w:cstheme="minorHAnsi"/>
          <w:snapToGrid w:val="0"/>
          <w:color w:val="002060"/>
        </w:rPr>
        <w:tab/>
      </w:r>
      <w:sdt>
        <w:sdtPr>
          <w:rPr>
            <w:rFonts w:ascii="Arial Narrow" w:hAnsi="Arial Narrow" w:cstheme="minorHAnsi"/>
            <w:snapToGrid w:val="0"/>
            <w:color w:val="002060"/>
          </w:rPr>
          <w:id w:val="151641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BF2" w:rsidRPr="00431D9F">
            <w:rPr>
              <w:rFonts w:ascii="Segoe UI Symbol" w:hAnsi="Segoe UI Symbol" w:cs="Segoe UI Symbol"/>
              <w:snapToGrid w:val="0"/>
              <w:color w:val="002060"/>
            </w:rPr>
            <w:t>☐</w:t>
          </w:r>
        </w:sdtContent>
      </w:sdt>
      <w:r w:rsidR="00291BF2" w:rsidRPr="00431D9F">
        <w:rPr>
          <w:rFonts w:ascii="Arial Narrow" w:hAnsi="Arial Narrow" w:cstheme="minorHAnsi"/>
          <w:snapToGrid w:val="0"/>
          <w:color w:val="002060"/>
        </w:rPr>
        <w:t xml:space="preserve"> NON</w:t>
      </w:r>
    </w:p>
    <w:p w14:paraId="4EA95B80" w14:textId="77777777" w:rsidR="001249C5" w:rsidRPr="00431D9F" w:rsidRDefault="001249C5" w:rsidP="003967A3">
      <w:pPr>
        <w:rPr>
          <w:rFonts w:ascii="Arial Narrow" w:hAnsi="Arial Narrow" w:cs="Arial"/>
          <w:bCs/>
          <w:color w:val="002060"/>
        </w:rPr>
      </w:pPr>
    </w:p>
    <w:p w14:paraId="38D7E34C" w14:textId="66F2E8A2" w:rsidR="00D36019" w:rsidRPr="00431D9F" w:rsidRDefault="006A0D5C" w:rsidP="006A73FC">
      <w:pPr>
        <w:numPr>
          <w:ilvl w:val="0"/>
          <w:numId w:val="1"/>
        </w:numPr>
        <w:tabs>
          <w:tab w:val="left" w:pos="5670"/>
        </w:tabs>
        <w:ind w:left="567" w:hanging="567"/>
        <w:rPr>
          <w:rFonts w:ascii="Arial Narrow" w:hAnsi="Arial Narrow" w:cs="Arial"/>
          <w:bCs/>
          <w:color w:val="002060"/>
        </w:rPr>
      </w:pPr>
      <w:r w:rsidRPr="00431D9F">
        <w:rPr>
          <w:rFonts w:ascii="Arial Narrow" w:hAnsi="Arial Narrow" w:cs="Arial"/>
          <w:bCs/>
          <w:color w:val="002060"/>
        </w:rPr>
        <w:t>A</w:t>
      </w:r>
      <w:r w:rsidR="00893F15" w:rsidRPr="00431D9F">
        <w:rPr>
          <w:rFonts w:ascii="Arial Narrow" w:hAnsi="Arial Narrow" w:cs="Arial"/>
          <w:bCs/>
          <w:color w:val="002060"/>
        </w:rPr>
        <w:t>u déjeuner</w:t>
      </w:r>
      <w:r w:rsidR="00DA50BF" w:rsidRPr="00431D9F">
        <w:rPr>
          <w:rFonts w:ascii="Arial Narrow" w:hAnsi="Arial Narrow" w:cs="Arial"/>
          <w:bCs/>
          <w:color w:val="002060"/>
        </w:rPr>
        <w:tab/>
      </w:r>
      <w:sdt>
        <w:sdtPr>
          <w:rPr>
            <w:rFonts w:ascii="Arial Narrow" w:hAnsi="Arial Narrow" w:cstheme="minorHAnsi"/>
            <w:snapToGrid w:val="0"/>
            <w:color w:val="002060"/>
          </w:rPr>
          <w:id w:val="-214041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BF2" w:rsidRPr="00431D9F">
            <w:rPr>
              <w:rFonts w:ascii="MS Gothic" w:eastAsia="MS Gothic" w:hAnsi="MS Gothic" w:cstheme="minorHAnsi" w:hint="eastAsia"/>
              <w:snapToGrid w:val="0"/>
              <w:color w:val="002060"/>
            </w:rPr>
            <w:t>☐</w:t>
          </w:r>
        </w:sdtContent>
      </w:sdt>
      <w:r w:rsidR="00291BF2" w:rsidRPr="00431D9F">
        <w:rPr>
          <w:rFonts w:ascii="Arial Narrow" w:hAnsi="Arial Narrow" w:cstheme="minorHAnsi"/>
          <w:snapToGrid w:val="0"/>
          <w:color w:val="002060"/>
        </w:rPr>
        <w:t xml:space="preserve"> OUI</w:t>
      </w:r>
      <w:r w:rsidR="00291BF2" w:rsidRPr="00431D9F">
        <w:rPr>
          <w:rFonts w:ascii="Arial Narrow" w:hAnsi="Arial Narrow" w:cstheme="minorHAnsi"/>
          <w:snapToGrid w:val="0"/>
          <w:color w:val="002060"/>
        </w:rPr>
        <w:tab/>
      </w:r>
      <w:r w:rsidR="00291BF2" w:rsidRPr="00431D9F">
        <w:rPr>
          <w:rFonts w:ascii="Arial Narrow" w:hAnsi="Arial Narrow" w:cstheme="minorHAnsi"/>
          <w:snapToGrid w:val="0"/>
          <w:color w:val="002060"/>
        </w:rPr>
        <w:tab/>
      </w:r>
      <w:sdt>
        <w:sdtPr>
          <w:rPr>
            <w:rFonts w:ascii="Arial Narrow" w:hAnsi="Arial Narrow" w:cstheme="minorHAnsi"/>
            <w:snapToGrid w:val="0"/>
            <w:color w:val="002060"/>
          </w:rPr>
          <w:id w:val="-43335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BF2" w:rsidRPr="00431D9F">
            <w:rPr>
              <w:rFonts w:ascii="Segoe UI Symbol" w:hAnsi="Segoe UI Symbol" w:cs="Segoe UI Symbol"/>
              <w:snapToGrid w:val="0"/>
              <w:color w:val="002060"/>
            </w:rPr>
            <w:t>☐</w:t>
          </w:r>
        </w:sdtContent>
      </w:sdt>
      <w:r w:rsidR="00291BF2" w:rsidRPr="00431D9F">
        <w:rPr>
          <w:rFonts w:ascii="Arial Narrow" w:hAnsi="Arial Narrow" w:cstheme="minorHAnsi"/>
          <w:snapToGrid w:val="0"/>
          <w:color w:val="002060"/>
        </w:rPr>
        <w:t xml:space="preserve"> NON</w:t>
      </w:r>
    </w:p>
    <w:p w14:paraId="05A04ABF" w14:textId="19D74A7B" w:rsidR="00EF20F1" w:rsidRPr="00431D9F" w:rsidRDefault="00EF20F1" w:rsidP="002D373D">
      <w:pPr>
        <w:ind w:left="1276" w:hanging="1276"/>
        <w:rPr>
          <w:rFonts w:ascii="Arial Narrow" w:hAnsi="Arial Narrow" w:cs="Arial"/>
          <w:bCs/>
          <w:color w:val="000000" w:themeColor="text1"/>
        </w:rPr>
      </w:pPr>
    </w:p>
    <w:p w14:paraId="127F54DE" w14:textId="77777777" w:rsidR="008001AA" w:rsidRDefault="008001AA"/>
    <w:p w14:paraId="22CC4ABD" w14:textId="77777777" w:rsidR="00253B32" w:rsidRDefault="00253B32" w:rsidP="00253B32">
      <w:pPr>
        <w:pBdr>
          <w:bottom w:val="single" w:sz="4" w:space="1" w:color="auto"/>
        </w:pBdr>
        <w:rPr>
          <w:rFonts w:ascii="Arial Narrow" w:hAnsi="Arial Narrow"/>
          <w:b/>
          <w:bCs/>
          <w:color w:val="002060"/>
        </w:rPr>
      </w:pPr>
    </w:p>
    <w:p w14:paraId="6F940275" w14:textId="77777777" w:rsidR="00253B32" w:rsidRPr="00253B32" w:rsidRDefault="00253B32" w:rsidP="00253B32">
      <w:pPr>
        <w:rPr>
          <w:rFonts w:ascii="Arial Narrow" w:hAnsi="Arial Narrow"/>
          <w:b/>
          <w:bCs/>
          <w:color w:val="000000" w:themeColor="text1"/>
        </w:rPr>
      </w:pPr>
    </w:p>
    <w:p w14:paraId="0366DDA6" w14:textId="62E47E37" w:rsidR="0063613B" w:rsidRDefault="00DA50BF" w:rsidP="0063613B">
      <w:pPr>
        <w:pBdr>
          <w:bottom w:val="single" w:sz="4" w:space="1" w:color="auto"/>
        </w:pBdr>
        <w:rPr>
          <w:rFonts w:ascii="Arial Narrow" w:hAnsi="Arial Narrow"/>
          <w:b/>
          <w:bCs/>
          <w:color w:val="000000" w:themeColor="text1"/>
        </w:rPr>
      </w:pPr>
      <w:r w:rsidRPr="00253B32">
        <w:rPr>
          <w:rFonts w:ascii="Arial Narrow" w:hAnsi="Arial Narrow"/>
          <w:b/>
          <w:bCs/>
          <w:color w:val="000000" w:themeColor="text1"/>
        </w:rPr>
        <w:t>Frais d’inscription</w:t>
      </w:r>
      <w:r w:rsidR="00253B32" w:rsidRPr="00253B32">
        <w:rPr>
          <w:rFonts w:ascii="Arial Narrow" w:hAnsi="Arial Narrow"/>
          <w:b/>
          <w:bCs/>
          <w:color w:val="000000" w:themeColor="text1"/>
        </w:rPr>
        <w:t xml:space="preserve"> (comprenant le déjeuner) :    50 €</w:t>
      </w:r>
    </w:p>
    <w:p w14:paraId="4EAC55D6" w14:textId="77777777" w:rsidR="0063613B" w:rsidRDefault="0063613B" w:rsidP="0063613B">
      <w:pPr>
        <w:pBdr>
          <w:bottom w:val="single" w:sz="4" w:space="1" w:color="auto"/>
        </w:pBdr>
        <w:rPr>
          <w:rFonts w:ascii="Arial Narrow" w:hAnsi="Arial Narrow"/>
          <w:b/>
          <w:bCs/>
          <w:color w:val="000000" w:themeColor="text1"/>
        </w:rPr>
      </w:pPr>
    </w:p>
    <w:p w14:paraId="6E97F155" w14:textId="77777777" w:rsidR="0063613B" w:rsidRPr="0063613B" w:rsidRDefault="0063613B" w:rsidP="0063613B">
      <w:pPr>
        <w:rPr>
          <w:rFonts w:ascii="Arial Narrow" w:hAnsi="Arial Narrow"/>
          <w:b/>
          <w:bCs/>
          <w:color w:val="000000" w:themeColor="text1"/>
        </w:rPr>
      </w:pPr>
    </w:p>
    <w:p w14:paraId="402EAE51" w14:textId="4A7D4A8B" w:rsidR="0063613B" w:rsidRPr="0063613B" w:rsidRDefault="0063613B" w:rsidP="0063613B">
      <w:pPr>
        <w:contextualSpacing/>
        <w:rPr>
          <w:rFonts w:ascii="Arial Narrow" w:hAnsi="Arial Narrow"/>
          <w:b/>
          <w:bCs/>
          <w:color w:val="000000" w:themeColor="text1"/>
        </w:rPr>
      </w:pPr>
      <w:r w:rsidRPr="0063613B">
        <w:rPr>
          <w:rFonts w:ascii="Arial Narrow" w:hAnsi="Arial Narrow"/>
          <w:b/>
          <w:bCs/>
          <w:color w:val="000000" w:themeColor="text1"/>
        </w:rPr>
        <w:t>Merci de votre r</w:t>
      </w:r>
      <w:r w:rsidR="00253B32" w:rsidRPr="0063613B">
        <w:rPr>
          <w:rFonts w:ascii="Arial Narrow" w:hAnsi="Arial Narrow"/>
          <w:b/>
          <w:bCs/>
          <w:color w:val="000000" w:themeColor="text1"/>
        </w:rPr>
        <w:t xml:space="preserve">èglement </w:t>
      </w:r>
      <w:r>
        <w:rPr>
          <w:rFonts w:ascii="Arial Narrow" w:hAnsi="Arial Narrow"/>
          <w:b/>
          <w:bCs/>
          <w:color w:val="000000" w:themeColor="text1"/>
        </w:rPr>
        <w:t>soit :</w:t>
      </w:r>
    </w:p>
    <w:p w14:paraId="3CFC92CE" w14:textId="77777777" w:rsidR="0063613B" w:rsidRDefault="00253B32" w:rsidP="0063613B">
      <w:pPr>
        <w:pStyle w:val="Paragraphedeliste"/>
        <w:numPr>
          <w:ilvl w:val="0"/>
          <w:numId w:val="2"/>
        </w:numPr>
        <w:ind w:left="567" w:hanging="567"/>
        <w:rPr>
          <w:rFonts w:ascii="Arial Narrow" w:hAnsi="Arial Narrow"/>
          <w:color w:val="000000" w:themeColor="text1"/>
        </w:rPr>
      </w:pPr>
      <w:proofErr w:type="gramStart"/>
      <w:r w:rsidRPr="0063613B">
        <w:rPr>
          <w:rFonts w:ascii="Arial Narrow" w:hAnsi="Arial Narrow"/>
          <w:color w:val="000000" w:themeColor="text1"/>
        </w:rPr>
        <w:t>par</w:t>
      </w:r>
      <w:proofErr w:type="gramEnd"/>
      <w:r w:rsidRPr="0063613B">
        <w:rPr>
          <w:rFonts w:ascii="Arial Narrow" w:hAnsi="Arial Narrow"/>
          <w:color w:val="000000" w:themeColor="text1"/>
        </w:rPr>
        <w:t xml:space="preserve"> chèque à l’Ordre de </w:t>
      </w:r>
      <w:r w:rsidR="0063613B" w:rsidRPr="0063613B">
        <w:rPr>
          <w:rFonts w:ascii="Arial Narrow" w:hAnsi="Arial Narrow"/>
          <w:color w:val="000000" w:themeColor="text1"/>
        </w:rPr>
        <w:t xml:space="preserve">l’IFOC </w:t>
      </w:r>
      <w:r w:rsidRPr="0063613B">
        <w:rPr>
          <w:rFonts w:ascii="Arial Narrow" w:hAnsi="Arial Narrow"/>
          <w:color w:val="000000" w:themeColor="text1"/>
        </w:rPr>
        <w:t xml:space="preserve"> </w:t>
      </w:r>
      <w:r w:rsidR="0063613B" w:rsidRPr="0063613B">
        <w:rPr>
          <w:rFonts w:ascii="Arial Narrow" w:hAnsi="Arial Narrow"/>
          <w:color w:val="000000" w:themeColor="text1"/>
        </w:rPr>
        <w:t>12 place Dauphine 75001 Paris</w:t>
      </w:r>
    </w:p>
    <w:p w14:paraId="40430F14" w14:textId="77777777" w:rsidR="0063613B" w:rsidRDefault="00253B32" w:rsidP="0063613B">
      <w:pPr>
        <w:pStyle w:val="Paragraphedeliste"/>
        <w:numPr>
          <w:ilvl w:val="0"/>
          <w:numId w:val="2"/>
        </w:numPr>
        <w:ind w:left="567" w:hanging="567"/>
        <w:rPr>
          <w:rFonts w:ascii="Arial Narrow" w:hAnsi="Arial Narrow"/>
          <w:color w:val="000000" w:themeColor="text1"/>
        </w:rPr>
      </w:pPr>
      <w:proofErr w:type="gramStart"/>
      <w:r w:rsidRPr="0063613B">
        <w:rPr>
          <w:rFonts w:ascii="Arial Narrow" w:hAnsi="Arial Narrow"/>
          <w:color w:val="000000" w:themeColor="text1"/>
        </w:rPr>
        <w:t>par</w:t>
      </w:r>
      <w:proofErr w:type="gramEnd"/>
      <w:r w:rsidRPr="0063613B">
        <w:rPr>
          <w:rFonts w:ascii="Arial Narrow" w:hAnsi="Arial Narrow"/>
          <w:color w:val="000000" w:themeColor="text1"/>
        </w:rPr>
        <w:t xml:space="preserve"> virement </w:t>
      </w:r>
      <w:r w:rsidR="0063613B" w:rsidRPr="0063613B">
        <w:rPr>
          <w:rFonts w:ascii="Arial Narrow" w:hAnsi="Arial Narrow"/>
          <w:color w:val="000000" w:themeColor="text1"/>
        </w:rPr>
        <w:t xml:space="preserve">en précisant bien l’intitulé de votre virement pour identifier rapidement votre paiement </w:t>
      </w:r>
    </w:p>
    <w:p w14:paraId="729A0FC7" w14:textId="3B7358A8" w:rsidR="0063613B" w:rsidRPr="0063613B" w:rsidRDefault="0063613B" w:rsidP="0063613B">
      <w:pPr>
        <w:pStyle w:val="Paragraphedeliste"/>
        <w:tabs>
          <w:tab w:val="left" w:pos="4254"/>
        </w:tabs>
        <w:ind w:left="567"/>
        <w:rPr>
          <w:rFonts w:ascii="Arial Narrow" w:hAnsi="Arial Narrow"/>
          <w:color w:val="000000" w:themeColor="text1"/>
          <w:sz w:val="4"/>
          <w:szCs w:val="4"/>
        </w:rPr>
      </w:pPr>
      <w:r>
        <w:rPr>
          <w:rFonts w:ascii="Arial Narrow" w:hAnsi="Arial Narrow"/>
          <w:color w:val="000000" w:themeColor="text1"/>
        </w:rPr>
        <w:tab/>
      </w:r>
    </w:p>
    <w:p w14:paraId="28A6D384" w14:textId="45760136" w:rsidR="00431D9F" w:rsidRPr="00431D9F" w:rsidRDefault="00431D9F" w:rsidP="00431D9F">
      <w:pPr>
        <w:pStyle w:val="Paragraphedeliste"/>
        <w:tabs>
          <w:tab w:val="left" w:pos="4703"/>
        </w:tabs>
        <w:ind w:left="567"/>
        <w:rPr>
          <w:rFonts w:ascii="Arial Narrow" w:hAnsi="Arial Narrow"/>
          <w:b/>
          <w:bCs/>
          <w:color w:val="000000" w:themeColor="text1"/>
          <w:sz w:val="12"/>
          <w:szCs w:val="12"/>
        </w:rPr>
      </w:pPr>
      <w:r>
        <w:rPr>
          <w:rFonts w:ascii="Arial Narrow" w:hAnsi="Arial Narrow"/>
          <w:b/>
          <w:bCs/>
          <w:color w:val="000000" w:themeColor="text1"/>
        </w:rPr>
        <w:tab/>
      </w:r>
    </w:p>
    <w:p w14:paraId="28767D94" w14:textId="776995DA" w:rsidR="00253B32" w:rsidRPr="0063613B" w:rsidRDefault="0063613B" w:rsidP="0063613B">
      <w:pPr>
        <w:pStyle w:val="Paragraphedeliste"/>
        <w:ind w:left="567"/>
        <w:jc w:val="center"/>
        <w:rPr>
          <w:rFonts w:ascii="Arial Narrow" w:hAnsi="Arial Narrow"/>
          <w:color w:val="000000" w:themeColor="text1"/>
        </w:rPr>
      </w:pPr>
      <w:r w:rsidRPr="0063613B">
        <w:rPr>
          <w:rFonts w:ascii="Arial Narrow" w:hAnsi="Arial Narrow"/>
          <w:b/>
          <w:bCs/>
          <w:color w:val="000000" w:themeColor="text1"/>
        </w:rPr>
        <w:t>RENCPENALE</w:t>
      </w:r>
      <w:r w:rsidRPr="0063613B">
        <w:rPr>
          <w:rFonts w:ascii="Arial Narrow" w:hAnsi="Arial Narrow"/>
          <w:color w:val="000000" w:themeColor="text1"/>
        </w:rPr>
        <w:t>+</w:t>
      </w:r>
      <w:r w:rsidRPr="0063613B">
        <w:rPr>
          <w:rFonts w:ascii="Arial Narrow" w:hAnsi="Arial Narrow"/>
          <w:color w:val="FF0000"/>
        </w:rPr>
        <w:t>NOM+BARREAU</w:t>
      </w:r>
    </w:p>
    <w:p w14:paraId="11DBE778" w14:textId="1ACA33AF" w:rsidR="00DA50BF" w:rsidRPr="00253B32" w:rsidRDefault="00DA50BF" w:rsidP="0063613B">
      <w:pPr>
        <w:contextualSpacing/>
        <w:rPr>
          <w:rFonts w:ascii="Arial Narrow" w:hAnsi="Arial Narrow"/>
          <w:b/>
          <w:bCs/>
          <w:color w:val="000000" w:themeColor="text1"/>
        </w:rPr>
      </w:pPr>
      <w:r w:rsidRPr="00253B32">
        <w:rPr>
          <w:rFonts w:ascii="Arial Narrow" w:hAnsi="Arial Narrow"/>
          <w:b/>
          <w:bCs/>
          <w:color w:val="000000" w:themeColor="text1"/>
        </w:rPr>
        <w:tab/>
      </w:r>
      <w:r w:rsidRPr="00253B32">
        <w:rPr>
          <w:rFonts w:ascii="Arial Narrow" w:hAnsi="Arial Narrow"/>
          <w:b/>
          <w:bCs/>
          <w:color w:val="000000" w:themeColor="text1"/>
        </w:rPr>
        <w:tab/>
      </w:r>
      <w:r w:rsidRPr="00253B32">
        <w:rPr>
          <w:rFonts w:ascii="Arial Narrow" w:hAnsi="Arial Narrow"/>
          <w:b/>
          <w:bCs/>
          <w:color w:val="000000" w:themeColor="text1"/>
        </w:rPr>
        <w:tab/>
      </w:r>
    </w:p>
    <w:p w14:paraId="30E9AF57" w14:textId="77777777" w:rsidR="00431D9F" w:rsidRDefault="00431D9F" w:rsidP="00431D9F">
      <w:pPr>
        <w:pBdr>
          <w:top w:val="single" w:sz="4" w:space="1" w:color="auto"/>
          <w:bottom w:val="single" w:sz="4" w:space="1" w:color="auto"/>
        </w:pBdr>
        <w:ind w:right="-142"/>
        <w:contextualSpacing/>
        <w:jc w:val="center"/>
        <w:rPr>
          <w:rFonts w:ascii="Arial Narrow" w:hAnsi="Arial Narrow"/>
          <w:color w:val="000000" w:themeColor="text1"/>
        </w:rPr>
      </w:pPr>
      <w:r w:rsidRPr="00431D9F">
        <w:rPr>
          <w:rFonts w:ascii="Arial Narrow" w:hAnsi="Arial Narrow"/>
          <w:color w:val="000000" w:themeColor="text1"/>
        </w:rPr>
        <w:t>RIB IFOC - Institut de Formation ordinal de la Conférence des Bâtonniers</w:t>
      </w:r>
    </w:p>
    <w:p w14:paraId="18562821" w14:textId="77777777" w:rsidR="00431D9F" w:rsidRPr="00431D9F" w:rsidRDefault="00431D9F" w:rsidP="00431D9F">
      <w:pPr>
        <w:pBdr>
          <w:top w:val="single" w:sz="4" w:space="1" w:color="auto"/>
          <w:bottom w:val="single" w:sz="4" w:space="1" w:color="auto"/>
        </w:pBdr>
        <w:ind w:right="-142"/>
        <w:contextualSpacing/>
        <w:jc w:val="center"/>
        <w:rPr>
          <w:rFonts w:ascii="Arial Narrow" w:hAnsi="Arial Narrow"/>
          <w:color w:val="000000" w:themeColor="text1"/>
          <w:sz w:val="12"/>
          <w:szCs w:val="12"/>
        </w:rPr>
      </w:pPr>
    </w:p>
    <w:p w14:paraId="4C98249B" w14:textId="02AD17C8" w:rsidR="00DA50BF" w:rsidRPr="00431D9F" w:rsidRDefault="00431D9F" w:rsidP="00431D9F">
      <w:pPr>
        <w:pBdr>
          <w:top w:val="single" w:sz="4" w:space="1" w:color="auto"/>
          <w:bottom w:val="single" w:sz="4" w:space="1" w:color="auto"/>
        </w:pBdr>
        <w:ind w:right="-142"/>
        <w:contextualSpacing/>
        <w:jc w:val="center"/>
        <w:rPr>
          <w:rFonts w:ascii="Arial Narrow" w:hAnsi="Arial Narrow"/>
          <w:color w:val="000000" w:themeColor="text1"/>
        </w:rPr>
      </w:pPr>
      <w:r w:rsidRPr="00431D9F">
        <w:rPr>
          <w:rFonts w:ascii="Arial Narrow" w:hAnsi="Arial Narrow"/>
          <w:color w:val="000000" w:themeColor="text1"/>
        </w:rPr>
        <w:t>FR76 3000 4019 6000 0102 3032 855</w:t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 w:rsidRPr="00431D9F">
        <w:rPr>
          <w:rFonts w:ascii="Arial Narrow" w:hAnsi="Arial Narrow"/>
          <w:color w:val="000000" w:themeColor="text1"/>
        </w:rPr>
        <w:t>BIC : BNPAFRPPXXX</w:t>
      </w:r>
    </w:p>
    <w:p w14:paraId="24CF043C" w14:textId="77777777" w:rsidR="00DA50BF" w:rsidRDefault="00DA50BF"/>
    <w:p w14:paraId="05B0F11B" w14:textId="6C3A0F99" w:rsidR="00DA50BF" w:rsidRDefault="00DA50BF" w:rsidP="00253B32"/>
    <w:sectPr w:rsidR="00DA50BF" w:rsidSect="0082789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3A03" w14:textId="77777777" w:rsidR="00E56F02" w:rsidRDefault="00E56F02" w:rsidP="008C3B4F">
      <w:r>
        <w:separator/>
      </w:r>
    </w:p>
  </w:endnote>
  <w:endnote w:type="continuationSeparator" w:id="0">
    <w:p w14:paraId="0889E987" w14:textId="77777777" w:rsidR="00E56F02" w:rsidRDefault="00E56F02" w:rsidP="008C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C71B" w14:textId="77777777" w:rsidR="008C3B4F" w:rsidRDefault="008C3B4F" w:rsidP="0063613B">
    <w:pPr>
      <w:pStyle w:val="Pieddepage"/>
      <w:jc w:val="center"/>
    </w:pPr>
    <w:r>
      <w:rPr>
        <w:rFonts w:ascii="Trebuchet MS" w:hAnsi="Trebuchet MS"/>
        <w:noProof/>
      </w:rPr>
      <w:drawing>
        <wp:inline distT="0" distB="0" distL="0" distR="0" wp14:anchorId="74E1872E" wp14:editId="6531DCF1">
          <wp:extent cx="4301409" cy="519773"/>
          <wp:effectExtent l="0" t="0" r="0" b="1270"/>
          <wp:docPr id="2" name="Image 2" descr="pied_page_fd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pied_page_fds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0320" cy="53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F7E6" w14:textId="77777777" w:rsidR="00E56F02" w:rsidRDefault="00E56F02" w:rsidP="008C3B4F">
      <w:r>
        <w:separator/>
      </w:r>
    </w:p>
  </w:footnote>
  <w:footnote w:type="continuationSeparator" w:id="0">
    <w:p w14:paraId="24159E43" w14:textId="77777777" w:rsidR="00E56F02" w:rsidRDefault="00E56F02" w:rsidP="008C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8B02" w14:textId="0614F213" w:rsidR="008C3B4F" w:rsidRDefault="00BB2C78" w:rsidP="00BB2C78">
    <w:pPr>
      <w:pStyle w:val="En-tte"/>
      <w:jc w:val="center"/>
    </w:pPr>
    <w:r>
      <w:rPr>
        <w:noProof/>
      </w:rPr>
      <w:drawing>
        <wp:inline distT="0" distB="0" distL="0" distR="0" wp14:anchorId="67C44931" wp14:editId="3BF9F981">
          <wp:extent cx="1960880" cy="76625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349" cy="77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C7E"/>
    <w:multiLevelType w:val="hybridMultilevel"/>
    <w:tmpl w:val="0B90F214"/>
    <w:lvl w:ilvl="0" w:tplc="366AD01A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70743"/>
    <w:multiLevelType w:val="hybridMultilevel"/>
    <w:tmpl w:val="5B7AD1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9926519">
    <w:abstractNumId w:val="1"/>
  </w:num>
  <w:num w:numId="2" w16cid:durableId="3933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F1"/>
    <w:rsid w:val="00005C42"/>
    <w:rsid w:val="00043980"/>
    <w:rsid w:val="00052C6E"/>
    <w:rsid w:val="000A73C4"/>
    <w:rsid w:val="00101F8E"/>
    <w:rsid w:val="001249C5"/>
    <w:rsid w:val="00162534"/>
    <w:rsid w:val="001656D5"/>
    <w:rsid w:val="00192F38"/>
    <w:rsid w:val="0019521D"/>
    <w:rsid w:val="001B161C"/>
    <w:rsid w:val="001F675F"/>
    <w:rsid w:val="00202609"/>
    <w:rsid w:val="00253B32"/>
    <w:rsid w:val="00266E15"/>
    <w:rsid w:val="00284BD8"/>
    <w:rsid w:val="00286A37"/>
    <w:rsid w:val="00291BF2"/>
    <w:rsid w:val="002B1398"/>
    <w:rsid w:val="002D373D"/>
    <w:rsid w:val="002D4C07"/>
    <w:rsid w:val="002F0C31"/>
    <w:rsid w:val="003967A3"/>
    <w:rsid w:val="003A79F8"/>
    <w:rsid w:val="003D55EA"/>
    <w:rsid w:val="003E3AB1"/>
    <w:rsid w:val="00431D9F"/>
    <w:rsid w:val="00466073"/>
    <w:rsid w:val="0049359C"/>
    <w:rsid w:val="004A4CBD"/>
    <w:rsid w:val="004C01A1"/>
    <w:rsid w:val="004D5A05"/>
    <w:rsid w:val="00504A25"/>
    <w:rsid w:val="00522C6F"/>
    <w:rsid w:val="005A3F42"/>
    <w:rsid w:val="005A7340"/>
    <w:rsid w:val="005B6ADB"/>
    <w:rsid w:val="005C29E4"/>
    <w:rsid w:val="00615CAD"/>
    <w:rsid w:val="0063613B"/>
    <w:rsid w:val="0066742C"/>
    <w:rsid w:val="006909A5"/>
    <w:rsid w:val="00692F80"/>
    <w:rsid w:val="006A0D5C"/>
    <w:rsid w:val="006A73FC"/>
    <w:rsid w:val="006B4FFD"/>
    <w:rsid w:val="006F4234"/>
    <w:rsid w:val="00731527"/>
    <w:rsid w:val="00765735"/>
    <w:rsid w:val="00776D08"/>
    <w:rsid w:val="00780E35"/>
    <w:rsid w:val="007843DA"/>
    <w:rsid w:val="007C67A7"/>
    <w:rsid w:val="008001AA"/>
    <w:rsid w:val="00811CE4"/>
    <w:rsid w:val="0082498B"/>
    <w:rsid w:val="00827894"/>
    <w:rsid w:val="00841150"/>
    <w:rsid w:val="00893F15"/>
    <w:rsid w:val="008B11F1"/>
    <w:rsid w:val="008C3246"/>
    <w:rsid w:val="008C3B4F"/>
    <w:rsid w:val="008C578D"/>
    <w:rsid w:val="008D2EA8"/>
    <w:rsid w:val="008E38F1"/>
    <w:rsid w:val="009015B6"/>
    <w:rsid w:val="00935F1D"/>
    <w:rsid w:val="00994F08"/>
    <w:rsid w:val="009D3416"/>
    <w:rsid w:val="009F5464"/>
    <w:rsid w:val="00AA5F4B"/>
    <w:rsid w:val="00B565BF"/>
    <w:rsid w:val="00B5662B"/>
    <w:rsid w:val="00B67F89"/>
    <w:rsid w:val="00B701F6"/>
    <w:rsid w:val="00B7171E"/>
    <w:rsid w:val="00B85AFF"/>
    <w:rsid w:val="00BA2D96"/>
    <w:rsid w:val="00BB2C78"/>
    <w:rsid w:val="00BB5C47"/>
    <w:rsid w:val="00C669BE"/>
    <w:rsid w:val="00C8705F"/>
    <w:rsid w:val="00CB3023"/>
    <w:rsid w:val="00CF676D"/>
    <w:rsid w:val="00CF7083"/>
    <w:rsid w:val="00D04222"/>
    <w:rsid w:val="00D10990"/>
    <w:rsid w:val="00D135E0"/>
    <w:rsid w:val="00D36019"/>
    <w:rsid w:val="00D758D3"/>
    <w:rsid w:val="00D76127"/>
    <w:rsid w:val="00D93415"/>
    <w:rsid w:val="00DA50BF"/>
    <w:rsid w:val="00DC489F"/>
    <w:rsid w:val="00DE024D"/>
    <w:rsid w:val="00DF13D6"/>
    <w:rsid w:val="00E153EA"/>
    <w:rsid w:val="00E31CC1"/>
    <w:rsid w:val="00E36ED1"/>
    <w:rsid w:val="00E56F02"/>
    <w:rsid w:val="00E66BD4"/>
    <w:rsid w:val="00E859D5"/>
    <w:rsid w:val="00EC6C55"/>
    <w:rsid w:val="00EF20F1"/>
    <w:rsid w:val="00F33380"/>
    <w:rsid w:val="00F553A0"/>
    <w:rsid w:val="00F5667B"/>
    <w:rsid w:val="00F62C9F"/>
    <w:rsid w:val="00F7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D81D2"/>
  <w15:docId w15:val="{6440AB1C-1895-4EE6-BD63-F2F5CA47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F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11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1F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3B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3B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3B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3B4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2C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2C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2C7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2C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2C7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rsid w:val="00B565B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F2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6CF4-CF94-4F1F-B241-E72075D0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Myriam BOUCHENY</cp:lastModifiedBy>
  <cp:revision>5</cp:revision>
  <cp:lastPrinted>2025-06-30T14:39:00Z</cp:lastPrinted>
  <dcterms:created xsi:type="dcterms:W3CDTF">2025-09-19T13:30:00Z</dcterms:created>
  <dcterms:modified xsi:type="dcterms:W3CDTF">2025-09-26T06:57:00Z</dcterms:modified>
</cp:coreProperties>
</file>